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5D" w:rsidRPr="00090C7F" w:rsidRDefault="00CF670C" w:rsidP="00CA1A8F">
      <w:pPr>
        <w:suppressAutoHyphens/>
        <w:spacing w:after="0" w:line="360" w:lineRule="auto"/>
        <w:jc w:val="right"/>
        <w:rPr>
          <w:rFonts w:ascii="Arial" w:eastAsia="Lucida Sans Unicode" w:hAnsi="Arial" w:cs="Arial"/>
          <w:b/>
          <w:bCs/>
          <w:kern w:val="1"/>
          <w:sz w:val="20"/>
          <w:szCs w:val="20"/>
          <w:lang w:eastAsia="ar-SA"/>
        </w:rPr>
      </w:pPr>
      <w:r w:rsidRPr="00090C7F">
        <w:rPr>
          <w:rFonts w:ascii="Arial" w:eastAsia="Lucida Sans Unicode" w:hAnsi="Arial" w:cs="Arial"/>
          <w:b/>
          <w:bCs/>
          <w:kern w:val="1"/>
          <w:sz w:val="20"/>
          <w:szCs w:val="20"/>
          <w:lang w:eastAsia="ar-SA"/>
        </w:rPr>
        <w:t xml:space="preserve">Załącznik Nr </w:t>
      </w:r>
      <w:r w:rsidR="00A84A01" w:rsidRPr="00090C7F">
        <w:rPr>
          <w:rFonts w:ascii="Arial" w:eastAsia="Lucida Sans Unicode" w:hAnsi="Arial" w:cs="Arial"/>
          <w:b/>
          <w:bCs/>
          <w:kern w:val="1"/>
          <w:sz w:val="20"/>
          <w:szCs w:val="20"/>
          <w:lang w:eastAsia="ar-SA"/>
        </w:rPr>
        <w:t>8</w:t>
      </w:r>
    </w:p>
    <w:tbl>
      <w:tblPr>
        <w:tblW w:w="0" w:type="auto"/>
        <w:tblInd w:w="-68" w:type="dxa"/>
        <w:tblLayout w:type="fixed"/>
        <w:tblCellMar>
          <w:left w:w="70" w:type="dxa"/>
          <w:right w:w="70" w:type="dxa"/>
        </w:tblCellMar>
        <w:tblLook w:val="04A0" w:firstRow="1" w:lastRow="0" w:firstColumn="1" w:lastColumn="0" w:noHBand="0" w:noVBand="1"/>
      </w:tblPr>
      <w:tblGrid>
        <w:gridCol w:w="6370"/>
        <w:gridCol w:w="2844"/>
      </w:tblGrid>
      <w:tr w:rsidR="00D01F21" w:rsidRPr="00090C7F" w:rsidTr="00D01F21">
        <w:tc>
          <w:tcPr>
            <w:tcW w:w="6370" w:type="dxa"/>
            <w:hideMark/>
          </w:tcPr>
          <w:p w:rsidR="00D01F21" w:rsidRPr="00090C7F" w:rsidRDefault="00D01F21" w:rsidP="00D01F21">
            <w:pPr>
              <w:pStyle w:val="Nagwek1"/>
              <w:widowControl/>
              <w:tabs>
                <w:tab w:val="clear" w:pos="432"/>
                <w:tab w:val="num" w:pos="0"/>
                <w:tab w:val="left" w:pos="275"/>
                <w:tab w:val="left" w:pos="714"/>
              </w:tabs>
              <w:snapToGrid w:val="0"/>
              <w:spacing w:before="0" w:line="360" w:lineRule="auto"/>
              <w:jc w:val="both"/>
              <w:rPr>
                <w:rFonts w:ascii="Arial" w:hAnsi="Arial" w:cs="Arial"/>
                <w:b w:val="0"/>
                <w:color w:val="auto"/>
                <w:sz w:val="20"/>
                <w:szCs w:val="20"/>
              </w:rPr>
            </w:pPr>
            <w:r w:rsidRPr="00090C7F">
              <w:rPr>
                <w:rFonts w:ascii="Arial" w:hAnsi="Arial" w:cs="Arial"/>
                <w:b w:val="0"/>
                <w:color w:val="auto"/>
                <w:sz w:val="20"/>
                <w:szCs w:val="20"/>
              </w:rPr>
              <w:t xml:space="preserve">Nr referencyjny nadany sprawie przez Zamawiającego </w:t>
            </w:r>
          </w:p>
          <w:p w:rsidR="00D01F21" w:rsidRPr="00090C7F" w:rsidRDefault="00970C88" w:rsidP="00D01F21">
            <w:pPr>
              <w:spacing w:line="360" w:lineRule="auto"/>
              <w:jc w:val="both"/>
              <w:rPr>
                <w:rFonts w:ascii="Arial" w:hAnsi="Arial" w:cs="Arial"/>
                <w:sz w:val="20"/>
                <w:szCs w:val="20"/>
              </w:rPr>
            </w:pPr>
            <w:r w:rsidRPr="00090C7F">
              <w:rPr>
                <w:rFonts w:ascii="Arial" w:hAnsi="Arial" w:cs="Arial"/>
                <w:sz w:val="20"/>
                <w:szCs w:val="20"/>
              </w:rPr>
              <w:t>2</w:t>
            </w:r>
            <w:r w:rsidR="00D01F21" w:rsidRPr="00090C7F">
              <w:rPr>
                <w:rFonts w:ascii="Arial" w:hAnsi="Arial" w:cs="Arial"/>
                <w:sz w:val="20"/>
                <w:szCs w:val="20"/>
              </w:rPr>
              <w:t>/PN/20</w:t>
            </w:r>
            <w:r w:rsidRPr="00090C7F">
              <w:rPr>
                <w:rFonts w:ascii="Arial" w:hAnsi="Arial" w:cs="Arial"/>
                <w:sz w:val="20"/>
                <w:szCs w:val="20"/>
              </w:rPr>
              <w:t>20</w:t>
            </w:r>
          </w:p>
        </w:tc>
        <w:tc>
          <w:tcPr>
            <w:tcW w:w="2844" w:type="dxa"/>
          </w:tcPr>
          <w:p w:rsidR="00D01F21" w:rsidRPr="00090C7F" w:rsidRDefault="00D01F21" w:rsidP="00D01F21">
            <w:pPr>
              <w:pStyle w:val="Nagwek1"/>
              <w:widowControl/>
              <w:tabs>
                <w:tab w:val="clear" w:pos="432"/>
                <w:tab w:val="num" w:pos="0"/>
                <w:tab w:val="left" w:pos="275"/>
                <w:tab w:val="left" w:pos="714"/>
              </w:tabs>
              <w:snapToGrid w:val="0"/>
              <w:spacing w:before="0" w:line="360" w:lineRule="auto"/>
              <w:ind w:left="72" w:firstLine="0"/>
              <w:jc w:val="both"/>
              <w:rPr>
                <w:rFonts w:ascii="Arial" w:hAnsi="Arial" w:cs="Arial"/>
                <w:b w:val="0"/>
                <w:color w:val="auto"/>
                <w:sz w:val="20"/>
                <w:szCs w:val="20"/>
              </w:rPr>
            </w:pPr>
          </w:p>
        </w:tc>
      </w:tr>
    </w:tbl>
    <w:p w:rsidR="0060256D" w:rsidRPr="00090C7F" w:rsidRDefault="0060256D" w:rsidP="009060F6">
      <w:pPr>
        <w:suppressAutoHyphens/>
        <w:spacing w:after="0" w:line="360" w:lineRule="auto"/>
        <w:jc w:val="center"/>
        <w:rPr>
          <w:rFonts w:ascii="Arial" w:eastAsia="Lucida Sans Unicode" w:hAnsi="Arial" w:cs="Arial"/>
          <w:b/>
          <w:bCs/>
          <w:kern w:val="1"/>
          <w:sz w:val="20"/>
          <w:szCs w:val="20"/>
          <w:lang w:eastAsia="ar-SA"/>
        </w:rPr>
      </w:pPr>
      <w:r w:rsidRPr="00090C7F">
        <w:rPr>
          <w:rFonts w:ascii="Arial" w:eastAsia="Lucida Sans Unicode" w:hAnsi="Arial" w:cs="Arial"/>
          <w:b/>
          <w:bCs/>
          <w:kern w:val="1"/>
          <w:sz w:val="20"/>
          <w:szCs w:val="20"/>
          <w:lang w:eastAsia="ar-SA"/>
        </w:rPr>
        <w:t xml:space="preserve">UMOWA </w:t>
      </w:r>
      <w:r w:rsidR="00CF670C" w:rsidRPr="00090C7F">
        <w:rPr>
          <w:rFonts w:ascii="Arial" w:eastAsia="Lucida Sans Unicode" w:hAnsi="Arial" w:cs="Arial"/>
          <w:b/>
          <w:bCs/>
          <w:kern w:val="1"/>
          <w:sz w:val="20"/>
          <w:szCs w:val="20"/>
          <w:lang w:eastAsia="ar-SA"/>
        </w:rPr>
        <w:t>…….</w:t>
      </w:r>
      <w:r w:rsidR="0050228F" w:rsidRPr="00090C7F">
        <w:rPr>
          <w:rFonts w:ascii="Arial" w:eastAsia="Lucida Sans Unicode" w:hAnsi="Arial" w:cs="Arial"/>
          <w:b/>
          <w:bCs/>
          <w:kern w:val="1"/>
          <w:sz w:val="20"/>
          <w:szCs w:val="20"/>
          <w:lang w:eastAsia="ar-SA"/>
        </w:rPr>
        <w:t>/</w:t>
      </w:r>
      <w:r w:rsidR="00110F09" w:rsidRPr="00090C7F">
        <w:rPr>
          <w:rFonts w:ascii="Arial" w:eastAsia="Lucida Sans Unicode" w:hAnsi="Arial" w:cs="Arial"/>
          <w:b/>
          <w:bCs/>
          <w:kern w:val="1"/>
          <w:sz w:val="20"/>
          <w:szCs w:val="20"/>
          <w:lang w:eastAsia="ar-SA"/>
        </w:rPr>
        <w:t>KP</w:t>
      </w:r>
      <w:r w:rsidR="00CF670C" w:rsidRPr="00090C7F">
        <w:rPr>
          <w:rFonts w:ascii="Arial" w:eastAsia="Lucida Sans Unicode" w:hAnsi="Arial" w:cs="Arial"/>
          <w:b/>
          <w:bCs/>
          <w:kern w:val="1"/>
          <w:sz w:val="20"/>
          <w:szCs w:val="20"/>
          <w:lang w:eastAsia="ar-SA"/>
        </w:rPr>
        <w:t>……………</w:t>
      </w:r>
    </w:p>
    <w:p w:rsidR="0060256D" w:rsidRPr="00090C7F" w:rsidRDefault="0060256D" w:rsidP="009060F6">
      <w:pPr>
        <w:suppressAutoHyphens/>
        <w:spacing w:after="0" w:line="360" w:lineRule="auto"/>
        <w:ind w:left="360"/>
        <w:jc w:val="both"/>
        <w:rPr>
          <w:rFonts w:ascii="Arial" w:eastAsia="Lucida Sans Unicode" w:hAnsi="Arial" w:cs="Arial"/>
          <w:kern w:val="1"/>
          <w:sz w:val="20"/>
          <w:szCs w:val="20"/>
          <w:lang w:eastAsia="ar-SA"/>
        </w:rPr>
      </w:pPr>
    </w:p>
    <w:p w:rsidR="0060256D" w:rsidRPr="00090C7F" w:rsidRDefault="0060256D" w:rsidP="009060F6">
      <w:pPr>
        <w:suppressAutoHyphens/>
        <w:spacing w:after="0" w:line="360" w:lineRule="auto"/>
        <w:ind w:left="360" w:hanging="360"/>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Zawarta w Szczecinie dnia </w:t>
      </w:r>
      <w:r w:rsidR="00CF670C" w:rsidRPr="00090C7F">
        <w:rPr>
          <w:rFonts w:ascii="Arial" w:eastAsia="Lucida Sans Unicode" w:hAnsi="Arial" w:cs="Arial"/>
          <w:kern w:val="1"/>
          <w:sz w:val="20"/>
          <w:szCs w:val="20"/>
          <w:lang w:eastAsia="ar-SA"/>
        </w:rPr>
        <w:t>………………..</w:t>
      </w:r>
      <w:r w:rsidRPr="00090C7F">
        <w:rPr>
          <w:rFonts w:ascii="Arial" w:eastAsia="Lucida Sans Unicode" w:hAnsi="Arial" w:cs="Arial"/>
          <w:kern w:val="1"/>
          <w:sz w:val="20"/>
          <w:szCs w:val="20"/>
          <w:lang w:eastAsia="ar-SA"/>
        </w:rPr>
        <w:t xml:space="preserve"> roku pomiędzy: </w:t>
      </w:r>
    </w:p>
    <w:p w:rsidR="0060256D" w:rsidRPr="00090C7F" w:rsidRDefault="0060256D" w:rsidP="009060F6">
      <w:pPr>
        <w:suppressAutoHyphens/>
        <w:spacing w:after="0" w:line="360" w:lineRule="auto"/>
        <w:jc w:val="both"/>
        <w:rPr>
          <w:rFonts w:ascii="Arial" w:eastAsia="Lucida Sans Unicode" w:hAnsi="Arial" w:cs="Arial"/>
          <w:kern w:val="1"/>
          <w:sz w:val="20"/>
          <w:szCs w:val="20"/>
          <w:lang w:eastAsia="ar-SA"/>
        </w:rPr>
      </w:pPr>
      <w:r w:rsidRPr="00090C7F">
        <w:rPr>
          <w:rFonts w:ascii="Arial" w:eastAsia="Lucida Sans Unicode" w:hAnsi="Arial" w:cs="Arial"/>
          <w:b/>
          <w:kern w:val="1"/>
          <w:sz w:val="20"/>
          <w:szCs w:val="20"/>
          <w:lang w:eastAsia="ar-SA"/>
        </w:rPr>
        <w:t>Książnicą Pomorską im. Stanisława Staszica</w:t>
      </w:r>
      <w:r w:rsidRPr="00090C7F">
        <w:rPr>
          <w:rFonts w:ascii="Arial" w:eastAsia="Lucida Sans Unicode" w:hAnsi="Arial" w:cs="Arial"/>
          <w:kern w:val="1"/>
          <w:sz w:val="20"/>
          <w:szCs w:val="20"/>
          <w:lang w:eastAsia="ar-SA"/>
        </w:rPr>
        <w:t xml:space="preserve"> z siedzibą przy ul. Podgórna 15/16; 70-205 Szczecin, wpisaną do rejestru instytucji kultury prowadzonego przez samorząd województwa pod nr 3, NIP 852-10-72-762, REGON: 000283311</w:t>
      </w:r>
    </w:p>
    <w:p w:rsidR="0060256D" w:rsidRPr="00090C7F" w:rsidRDefault="0060256D" w:rsidP="009060F6">
      <w:pPr>
        <w:suppressAutoHyphens/>
        <w:spacing w:after="0" w:line="360" w:lineRule="auto"/>
        <w:ind w:left="360" w:hanging="360"/>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reprezentowaną przez: Lucjana </w:t>
      </w:r>
      <w:proofErr w:type="spellStart"/>
      <w:r w:rsidRPr="00090C7F">
        <w:rPr>
          <w:rFonts w:ascii="Arial" w:eastAsia="Lucida Sans Unicode" w:hAnsi="Arial" w:cs="Arial"/>
          <w:kern w:val="1"/>
          <w:sz w:val="20"/>
          <w:szCs w:val="20"/>
          <w:lang w:eastAsia="ar-SA"/>
        </w:rPr>
        <w:t>Bąbolewskiego</w:t>
      </w:r>
      <w:proofErr w:type="spellEnd"/>
      <w:r w:rsidRPr="00090C7F">
        <w:rPr>
          <w:rFonts w:ascii="Arial" w:eastAsia="Lucida Sans Unicode" w:hAnsi="Arial" w:cs="Arial"/>
          <w:kern w:val="1"/>
          <w:sz w:val="20"/>
          <w:szCs w:val="20"/>
          <w:lang w:eastAsia="ar-SA"/>
        </w:rPr>
        <w:t xml:space="preserve"> – Dyrektora Książnicy Pomorskiej</w:t>
      </w:r>
    </w:p>
    <w:p w:rsidR="0060256D" w:rsidRPr="00090C7F" w:rsidRDefault="0060256D" w:rsidP="009060F6">
      <w:pPr>
        <w:suppressAutoHyphens/>
        <w:spacing w:after="0" w:line="360" w:lineRule="auto"/>
        <w:ind w:left="360" w:hanging="360"/>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zwaną w dalszej części niniejszej umowy ZAMAWIAJĄCYM </w:t>
      </w:r>
    </w:p>
    <w:p w:rsidR="0060256D" w:rsidRPr="00090C7F" w:rsidRDefault="0060256D" w:rsidP="009060F6">
      <w:pPr>
        <w:suppressAutoHyphens/>
        <w:spacing w:after="0" w:line="360" w:lineRule="auto"/>
        <w:ind w:left="360" w:hanging="360"/>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a </w:t>
      </w:r>
    </w:p>
    <w:p w:rsidR="00C67B3B" w:rsidRPr="00090C7F" w:rsidRDefault="00CF670C" w:rsidP="00C67B3B">
      <w:pPr>
        <w:suppressAutoHyphens/>
        <w:spacing w:after="0" w:line="360" w:lineRule="auto"/>
        <w:jc w:val="both"/>
        <w:rPr>
          <w:rFonts w:ascii="Arial" w:eastAsia="Lucida Sans Unicode" w:hAnsi="Arial" w:cs="Arial"/>
          <w:kern w:val="1"/>
          <w:sz w:val="20"/>
          <w:szCs w:val="20"/>
          <w:lang w:eastAsia="ar-SA"/>
        </w:rPr>
      </w:pPr>
      <w:r w:rsidRPr="00090C7F">
        <w:rPr>
          <w:rFonts w:ascii="Arial" w:eastAsia="Lucida Sans Unicode" w:hAnsi="Arial" w:cs="Arial"/>
          <w:b/>
          <w:kern w:val="1"/>
          <w:sz w:val="20"/>
          <w:szCs w:val="20"/>
          <w:lang w:eastAsia="ar-SA"/>
        </w:rPr>
        <w:t>………………………………………………………………..</w:t>
      </w:r>
    </w:p>
    <w:p w:rsidR="00C67B3B" w:rsidRPr="00090C7F" w:rsidRDefault="00C67B3B" w:rsidP="00C67B3B">
      <w:pPr>
        <w:spacing w:after="0" w:line="360" w:lineRule="auto"/>
        <w:ind w:left="360" w:hanging="360"/>
        <w:jc w:val="both"/>
        <w:rPr>
          <w:rFonts w:ascii="Arial" w:hAnsi="Arial" w:cs="Arial"/>
          <w:sz w:val="20"/>
          <w:szCs w:val="20"/>
        </w:rPr>
      </w:pPr>
      <w:r w:rsidRPr="00090C7F">
        <w:rPr>
          <w:rFonts w:ascii="Arial" w:hAnsi="Arial" w:cs="Arial"/>
          <w:sz w:val="20"/>
          <w:szCs w:val="20"/>
        </w:rPr>
        <w:t>zwanym w dalszej części niniejszej umowy WYKONAWCĄ</w:t>
      </w:r>
      <w:r w:rsidRPr="00090C7F">
        <w:rPr>
          <w:rFonts w:ascii="Arial" w:hAnsi="Arial" w:cs="Arial"/>
          <w:i/>
          <w:iCs/>
          <w:sz w:val="20"/>
          <w:szCs w:val="20"/>
        </w:rPr>
        <w:t xml:space="preserve"> </w:t>
      </w:r>
    </w:p>
    <w:p w:rsidR="0060256D" w:rsidRPr="00090C7F" w:rsidRDefault="0060256D" w:rsidP="009060F6">
      <w:pPr>
        <w:suppressAutoHyphens/>
        <w:spacing w:after="0" w:line="360" w:lineRule="auto"/>
        <w:ind w:left="360" w:hanging="360"/>
        <w:jc w:val="both"/>
        <w:rPr>
          <w:rFonts w:ascii="Arial" w:eastAsia="Lucida Sans Unicode" w:hAnsi="Arial" w:cs="Arial"/>
          <w:kern w:val="1"/>
          <w:sz w:val="20"/>
          <w:szCs w:val="20"/>
          <w:lang w:eastAsia="ar-SA"/>
        </w:rPr>
      </w:pPr>
    </w:p>
    <w:p w:rsidR="00773D5D" w:rsidRPr="00090C7F" w:rsidRDefault="00773D5D" w:rsidP="009060F6">
      <w:pPr>
        <w:spacing w:line="360" w:lineRule="auto"/>
        <w:jc w:val="both"/>
        <w:rPr>
          <w:rFonts w:ascii="Arial" w:hAnsi="Arial" w:cs="Arial"/>
          <w:sz w:val="20"/>
          <w:szCs w:val="20"/>
        </w:rPr>
      </w:pPr>
      <w:r w:rsidRPr="00090C7F">
        <w:rPr>
          <w:rFonts w:ascii="Arial" w:hAnsi="Arial" w:cs="Arial"/>
          <w:sz w:val="20"/>
          <w:szCs w:val="20"/>
        </w:rPr>
        <w:t>zaś łącznie zwanymi dalej „Stronami”</w:t>
      </w:r>
    </w:p>
    <w:p w:rsidR="00CF670C" w:rsidRPr="00090C7F" w:rsidRDefault="00CF670C" w:rsidP="00CF670C">
      <w:pPr>
        <w:tabs>
          <w:tab w:val="left" w:pos="0"/>
          <w:tab w:val="center" w:pos="6096"/>
        </w:tabs>
        <w:spacing w:after="0" w:line="360" w:lineRule="auto"/>
        <w:ind w:right="74"/>
        <w:jc w:val="both"/>
        <w:rPr>
          <w:rFonts w:ascii="Arial" w:hAnsi="Arial" w:cs="Arial"/>
          <w:sz w:val="20"/>
          <w:szCs w:val="20"/>
        </w:rPr>
      </w:pPr>
      <w:r w:rsidRPr="00090C7F">
        <w:rPr>
          <w:rFonts w:ascii="Arial" w:hAnsi="Arial" w:cs="Arial"/>
          <w:sz w:val="20"/>
          <w:szCs w:val="20"/>
        </w:rPr>
        <w:t>w rezultacie dokonania przez ZAMAWIAJĄCEGO wyboru oferty WYKONAWCY (dalej: „Oferta”) złożonej w toku postępowania o udzielenie zamówienia publicznego prowadzonego w trybie przetargu nieograniczonego na „Usługę kompleksowego utrzymania czystości w Książnicy Pomorskiej im. Stanisława Staszica w Szczecinie” zgodnie z przepisami ustawy z dnia 29 stycznia 2004 r. Prawo zamówień publicznych (Dz. U. z 20</w:t>
      </w:r>
      <w:r w:rsidR="00970C88" w:rsidRPr="00090C7F">
        <w:rPr>
          <w:rFonts w:ascii="Arial" w:hAnsi="Arial" w:cs="Arial"/>
          <w:sz w:val="20"/>
          <w:szCs w:val="20"/>
        </w:rPr>
        <w:t>19</w:t>
      </w:r>
      <w:r w:rsidRPr="00090C7F">
        <w:rPr>
          <w:rFonts w:ascii="Arial" w:hAnsi="Arial" w:cs="Arial"/>
          <w:sz w:val="20"/>
          <w:szCs w:val="20"/>
        </w:rPr>
        <w:t xml:space="preserve"> r., poz. </w:t>
      </w:r>
      <w:r w:rsidR="00970C88" w:rsidRPr="00090C7F">
        <w:rPr>
          <w:rFonts w:ascii="Arial" w:hAnsi="Arial" w:cs="Arial"/>
          <w:sz w:val="20"/>
          <w:szCs w:val="20"/>
        </w:rPr>
        <w:t>1843</w:t>
      </w:r>
      <w:r w:rsidRPr="00090C7F">
        <w:rPr>
          <w:rFonts w:ascii="Arial" w:hAnsi="Arial" w:cs="Arial"/>
          <w:sz w:val="20"/>
          <w:szCs w:val="20"/>
        </w:rPr>
        <w:t xml:space="preserve"> – dalej: PZP) została zawarta umowa następującej treści:</w:t>
      </w:r>
    </w:p>
    <w:p w:rsidR="00773D5D" w:rsidRPr="00090C7F" w:rsidRDefault="00773D5D" w:rsidP="009060F6">
      <w:pPr>
        <w:suppressAutoHyphens/>
        <w:spacing w:after="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1</w:t>
      </w:r>
    </w:p>
    <w:p w:rsidR="00970C88" w:rsidRPr="00090C7F" w:rsidRDefault="00970C88" w:rsidP="00970C88">
      <w:pPr>
        <w:tabs>
          <w:tab w:val="center" w:pos="6096"/>
        </w:tabs>
        <w:spacing w:after="0" w:line="360" w:lineRule="auto"/>
        <w:jc w:val="both"/>
        <w:rPr>
          <w:rFonts w:ascii="Arial" w:hAnsi="Arial" w:cs="Arial"/>
          <w:sz w:val="20"/>
          <w:szCs w:val="20"/>
        </w:rPr>
      </w:pPr>
      <w:r w:rsidRPr="00090C7F">
        <w:rPr>
          <w:rFonts w:ascii="Arial" w:hAnsi="Arial" w:cs="Arial"/>
          <w:sz w:val="20"/>
          <w:szCs w:val="20"/>
        </w:rPr>
        <w:t xml:space="preserve">Przedmiotem zamówienia jest </w:t>
      </w:r>
      <w:bookmarkStart w:id="0" w:name="_Hlk52430151"/>
      <w:r w:rsidRPr="00090C7F">
        <w:rPr>
          <w:rFonts w:ascii="Arial" w:hAnsi="Arial" w:cs="Arial"/>
          <w:sz w:val="20"/>
          <w:szCs w:val="20"/>
        </w:rPr>
        <w:t xml:space="preserve">świadczenie usługi </w:t>
      </w:r>
      <w:bookmarkStart w:id="1" w:name="_Hlk52269287"/>
      <w:r w:rsidRPr="00090C7F">
        <w:rPr>
          <w:rFonts w:ascii="Arial" w:hAnsi="Arial" w:cs="Arial"/>
          <w:sz w:val="20"/>
          <w:szCs w:val="20"/>
        </w:rPr>
        <w:t xml:space="preserve">kompleksowego utrzymania czystości </w:t>
      </w:r>
      <w:bookmarkEnd w:id="0"/>
      <w:bookmarkEnd w:id="1"/>
      <w:r w:rsidRPr="00090C7F">
        <w:rPr>
          <w:rFonts w:ascii="Arial" w:hAnsi="Arial" w:cs="Arial"/>
          <w:sz w:val="20"/>
          <w:szCs w:val="20"/>
        </w:rPr>
        <w:t>w Książnicy Pomorskiej przy ul. Podgórnej 15/16 w Szczecinie na którą składają się</w:t>
      </w:r>
      <w:r w:rsidR="001842D4">
        <w:rPr>
          <w:rFonts w:ascii="Arial" w:hAnsi="Arial" w:cs="Arial"/>
          <w:sz w:val="20"/>
          <w:szCs w:val="20"/>
        </w:rPr>
        <w:t>:</w:t>
      </w:r>
    </w:p>
    <w:p w:rsidR="00970C88" w:rsidRPr="00090C7F" w:rsidRDefault="00970C88" w:rsidP="00970C88">
      <w:pPr>
        <w:numPr>
          <w:ilvl w:val="0"/>
          <w:numId w:val="12"/>
        </w:numPr>
        <w:tabs>
          <w:tab w:val="left" w:pos="284"/>
        </w:tabs>
        <w:suppressAutoHyphens/>
        <w:spacing w:after="0" w:line="360" w:lineRule="auto"/>
        <w:ind w:left="284" w:hanging="284"/>
        <w:contextualSpacing/>
        <w:jc w:val="both"/>
        <w:rPr>
          <w:rFonts w:ascii="Arial" w:hAnsi="Arial" w:cs="Arial"/>
          <w:sz w:val="20"/>
          <w:szCs w:val="20"/>
        </w:rPr>
      </w:pPr>
      <w:r w:rsidRPr="00090C7F">
        <w:rPr>
          <w:rFonts w:ascii="Arial" w:eastAsia="Lucida Sans Unicode" w:hAnsi="Arial" w:cs="Arial"/>
          <w:kern w:val="1"/>
          <w:sz w:val="20"/>
          <w:szCs w:val="20"/>
          <w:lang w:eastAsia="ar-SA"/>
        </w:rPr>
        <w:t xml:space="preserve">Sprzątanie pomieszczeń w budynkach Książnicy Pomorskiej przy ul. Podgórnej 15/16 (Budynek III –klatka schodowa od ul. Podgórnej; Budynek II – klatka schodowa od ul. Dworcowej; Budynek I – klatka schodowa od ul. Podgórnej/Rybackiej) </w:t>
      </w:r>
      <w:r w:rsidRPr="00090C7F">
        <w:rPr>
          <w:rFonts w:ascii="Arial" w:hAnsi="Arial" w:cs="Arial"/>
          <w:sz w:val="20"/>
          <w:szCs w:val="20"/>
        </w:rPr>
        <w:t>na powierzchni 14.579,50 metrów kwadratowych,</w:t>
      </w:r>
    </w:p>
    <w:p w:rsidR="00970C88" w:rsidRPr="00090C7F" w:rsidRDefault="00970C88" w:rsidP="00970C88">
      <w:pPr>
        <w:pStyle w:val="Akapitzlist"/>
        <w:numPr>
          <w:ilvl w:val="0"/>
          <w:numId w:val="12"/>
        </w:numPr>
        <w:tabs>
          <w:tab w:val="left" w:pos="284"/>
        </w:tabs>
        <w:spacing w:after="0" w:line="360" w:lineRule="auto"/>
        <w:ind w:left="284" w:hanging="284"/>
        <w:jc w:val="both"/>
        <w:rPr>
          <w:rFonts w:ascii="Arial" w:hAnsi="Arial" w:cs="Arial"/>
          <w:sz w:val="20"/>
          <w:szCs w:val="20"/>
        </w:rPr>
      </w:pPr>
      <w:r w:rsidRPr="00090C7F">
        <w:rPr>
          <w:rFonts w:ascii="Arial" w:hAnsi="Arial" w:cs="Arial"/>
          <w:sz w:val="20"/>
          <w:szCs w:val="20"/>
        </w:rPr>
        <w:t>Świadczenie usługi kompleksowego utrzymania czystości w magazynie książek przy ul. Hryniewieckiego 1 w Szczecinie na powierzchni 876,91 metrów kwadratowych</w:t>
      </w:r>
      <w:r w:rsidR="00844959" w:rsidRPr="00090C7F">
        <w:rPr>
          <w:rFonts w:ascii="Arial" w:hAnsi="Arial" w:cs="Arial"/>
          <w:sz w:val="20"/>
          <w:szCs w:val="20"/>
        </w:rPr>
        <w:t>, dwa razy w roku.</w:t>
      </w:r>
    </w:p>
    <w:p w:rsidR="00970C88" w:rsidRPr="00090C7F" w:rsidRDefault="00970C88" w:rsidP="00970C88">
      <w:pPr>
        <w:pStyle w:val="Akapitzlist"/>
        <w:numPr>
          <w:ilvl w:val="0"/>
          <w:numId w:val="12"/>
        </w:numPr>
        <w:tabs>
          <w:tab w:val="left" w:pos="284"/>
        </w:tabs>
        <w:spacing w:after="0" w:line="360" w:lineRule="auto"/>
        <w:ind w:left="284" w:hanging="284"/>
        <w:jc w:val="both"/>
        <w:rPr>
          <w:rFonts w:ascii="Arial" w:hAnsi="Arial" w:cs="Arial"/>
          <w:sz w:val="20"/>
          <w:szCs w:val="20"/>
        </w:rPr>
      </w:pPr>
      <w:r w:rsidRPr="00090C7F">
        <w:rPr>
          <w:rFonts w:ascii="Arial" w:hAnsi="Arial" w:cs="Arial"/>
          <w:sz w:val="20"/>
          <w:szCs w:val="20"/>
        </w:rPr>
        <w:t>Sprzątanie posesji wokół Książnicy Pomorskiej przy ul. Podgórnej 15/16;</w:t>
      </w:r>
    </w:p>
    <w:p w:rsidR="00E53CB9" w:rsidRPr="00090C7F" w:rsidRDefault="00E53CB9" w:rsidP="009060F6">
      <w:pPr>
        <w:spacing w:after="0" w:line="360" w:lineRule="auto"/>
        <w:jc w:val="center"/>
        <w:rPr>
          <w:rFonts w:ascii="Arial" w:hAnsi="Arial" w:cs="Arial"/>
          <w:kern w:val="1"/>
          <w:sz w:val="20"/>
          <w:szCs w:val="20"/>
        </w:rPr>
      </w:pPr>
      <w:r w:rsidRPr="00090C7F">
        <w:rPr>
          <w:rFonts w:ascii="Arial" w:hAnsi="Arial" w:cs="Arial"/>
          <w:kern w:val="1"/>
          <w:sz w:val="20"/>
          <w:szCs w:val="20"/>
        </w:rPr>
        <w:t>§ 2</w:t>
      </w:r>
    </w:p>
    <w:p w:rsidR="0060256D" w:rsidRPr="00090C7F" w:rsidRDefault="0060256D" w:rsidP="00117EB0">
      <w:pPr>
        <w:pStyle w:val="Akapitzlist"/>
        <w:numPr>
          <w:ilvl w:val="0"/>
          <w:numId w:val="17"/>
        </w:numPr>
        <w:spacing w:after="0" w:line="360" w:lineRule="auto"/>
        <w:ind w:left="284" w:hanging="284"/>
        <w:jc w:val="both"/>
        <w:rPr>
          <w:rFonts w:ascii="Arial" w:hAnsi="Arial" w:cs="Arial"/>
          <w:sz w:val="20"/>
          <w:szCs w:val="20"/>
        </w:rPr>
      </w:pPr>
      <w:r w:rsidRPr="00090C7F">
        <w:rPr>
          <w:rFonts w:ascii="Arial" w:hAnsi="Arial" w:cs="Arial"/>
          <w:sz w:val="20"/>
          <w:szCs w:val="20"/>
        </w:rPr>
        <w:t xml:space="preserve">WYKONAWCA oświadcza, </w:t>
      </w:r>
      <w:r w:rsidR="00225B9E" w:rsidRPr="00090C7F">
        <w:rPr>
          <w:rFonts w:ascii="Arial" w:hAnsi="Arial" w:cs="Arial"/>
          <w:sz w:val="20"/>
          <w:szCs w:val="20"/>
        </w:rPr>
        <w:t>ż</w:t>
      </w:r>
      <w:r w:rsidRPr="00090C7F">
        <w:rPr>
          <w:rFonts w:ascii="Arial" w:hAnsi="Arial" w:cs="Arial"/>
          <w:sz w:val="20"/>
          <w:szCs w:val="20"/>
        </w:rPr>
        <w:t>e posiada wszelkie wymagane prawem zgody, pozwolenia i zezwolenia, które są niezbędne do wykonywania działalności określonej w niniejszej umowie.</w:t>
      </w:r>
    </w:p>
    <w:p w:rsidR="00D71820" w:rsidRPr="00090C7F" w:rsidRDefault="00D71820" w:rsidP="00C4474A">
      <w:pPr>
        <w:pStyle w:val="Akapitzlist"/>
        <w:numPr>
          <w:ilvl w:val="0"/>
          <w:numId w:val="17"/>
        </w:numPr>
        <w:spacing w:after="0" w:line="360" w:lineRule="auto"/>
        <w:ind w:left="284" w:hanging="284"/>
        <w:jc w:val="both"/>
        <w:rPr>
          <w:rFonts w:ascii="Arial" w:hAnsi="Arial" w:cs="Arial"/>
          <w:sz w:val="20"/>
          <w:szCs w:val="20"/>
        </w:rPr>
      </w:pPr>
      <w:r w:rsidRPr="00090C7F">
        <w:rPr>
          <w:rFonts w:ascii="Arial" w:hAnsi="Arial" w:cs="Arial"/>
          <w:sz w:val="20"/>
          <w:szCs w:val="20"/>
        </w:rPr>
        <w:t xml:space="preserve">WYKONAWCA przejmie do sprzątania obiekty Książnicy Pomorskiej z dniem </w:t>
      </w:r>
      <w:r w:rsidR="00CF670C" w:rsidRPr="00090C7F">
        <w:rPr>
          <w:rFonts w:ascii="Arial" w:hAnsi="Arial" w:cs="Arial"/>
          <w:sz w:val="20"/>
          <w:szCs w:val="20"/>
        </w:rPr>
        <w:t>…………………….</w:t>
      </w:r>
      <w:r w:rsidRPr="00090C7F">
        <w:rPr>
          <w:rFonts w:ascii="Arial" w:hAnsi="Arial" w:cs="Arial"/>
          <w:sz w:val="20"/>
          <w:szCs w:val="20"/>
        </w:rPr>
        <w:t xml:space="preserve"> r. na podstawie pr</w:t>
      </w:r>
      <w:r w:rsidR="00C4474A" w:rsidRPr="00090C7F">
        <w:rPr>
          <w:rFonts w:ascii="Arial" w:hAnsi="Arial" w:cs="Arial"/>
          <w:sz w:val="20"/>
          <w:szCs w:val="20"/>
        </w:rPr>
        <w:t xml:space="preserve">otokołu zdawczo – odbiorczego. </w:t>
      </w:r>
    </w:p>
    <w:p w:rsidR="00D71820" w:rsidRPr="00090C7F" w:rsidRDefault="00D71820" w:rsidP="00C4474A">
      <w:pPr>
        <w:pStyle w:val="Akapitzlist"/>
        <w:numPr>
          <w:ilvl w:val="0"/>
          <w:numId w:val="17"/>
        </w:numPr>
        <w:spacing w:after="0" w:line="360" w:lineRule="auto"/>
        <w:ind w:left="284" w:hanging="284"/>
        <w:jc w:val="both"/>
        <w:rPr>
          <w:rFonts w:ascii="Arial" w:hAnsi="Arial" w:cs="Arial"/>
          <w:sz w:val="20"/>
          <w:szCs w:val="20"/>
        </w:rPr>
      </w:pPr>
      <w:r w:rsidRPr="00090C7F">
        <w:rPr>
          <w:rFonts w:ascii="Arial" w:hAnsi="Arial" w:cs="Arial"/>
          <w:sz w:val="20"/>
          <w:szCs w:val="20"/>
        </w:rPr>
        <w:t>Protokoły zostaną sporządzone przez upoważnionych pracowników Działu Administracyjno-Gospodarczego Książnicy Pomorskiej i stanowią integralną części niniejszej umowy.</w:t>
      </w:r>
    </w:p>
    <w:p w:rsidR="0060256D" w:rsidRPr="00090C7F" w:rsidRDefault="00E53CB9" w:rsidP="009060F6">
      <w:pPr>
        <w:suppressAutoHyphens/>
        <w:spacing w:after="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3</w:t>
      </w:r>
    </w:p>
    <w:p w:rsidR="0060256D" w:rsidRPr="00090C7F" w:rsidRDefault="0060256D" w:rsidP="00117EB0">
      <w:pPr>
        <w:numPr>
          <w:ilvl w:val="0"/>
          <w:numId w:val="5"/>
        </w:numPr>
        <w:tabs>
          <w:tab w:val="num" w:pos="284"/>
        </w:tabs>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ZAMAWIAJĄCY oświadcza, iż powierzchnia przeznaczona do sprzątania wynosi maksymalnie </w:t>
      </w:r>
      <w:r w:rsidR="00D726B1" w:rsidRPr="00090C7F">
        <w:rPr>
          <w:rFonts w:ascii="Arial" w:hAnsi="Arial" w:cs="Arial"/>
          <w:color w:val="000000"/>
          <w:sz w:val="20"/>
          <w:szCs w:val="20"/>
        </w:rPr>
        <w:t xml:space="preserve">15.456,41 </w:t>
      </w:r>
      <w:r w:rsidRPr="00090C7F">
        <w:rPr>
          <w:rFonts w:ascii="Arial" w:eastAsia="Lucida Sans Unicode" w:hAnsi="Arial" w:cs="Arial"/>
          <w:kern w:val="1"/>
          <w:sz w:val="20"/>
          <w:szCs w:val="20"/>
          <w:lang w:eastAsia="ar-SA"/>
        </w:rPr>
        <w:t>m2 budynk</w:t>
      </w:r>
      <w:r w:rsidR="00E53CB9" w:rsidRPr="00090C7F">
        <w:rPr>
          <w:rFonts w:ascii="Arial" w:eastAsia="Lucida Sans Unicode" w:hAnsi="Arial" w:cs="Arial"/>
          <w:kern w:val="1"/>
          <w:sz w:val="20"/>
          <w:szCs w:val="20"/>
          <w:lang w:eastAsia="ar-SA"/>
        </w:rPr>
        <w:t>ów</w:t>
      </w:r>
      <w:r w:rsidRPr="00090C7F">
        <w:rPr>
          <w:rFonts w:ascii="Arial" w:eastAsia="Lucida Sans Unicode" w:hAnsi="Arial" w:cs="Arial"/>
          <w:kern w:val="1"/>
          <w:sz w:val="20"/>
          <w:szCs w:val="20"/>
          <w:lang w:eastAsia="ar-SA"/>
        </w:rPr>
        <w:t xml:space="preserve"> oraz 2.654 m2 posesji Książnicy Pomorskiej, przy czym ZAMAWIAJĄCY zastrzega sobie prawo do okresowych zmian wielkości podanej powierzchni, w zależności od przeprowadzanych remontów, </w:t>
      </w:r>
      <w:r w:rsidRPr="00090C7F">
        <w:rPr>
          <w:rFonts w:ascii="Arial" w:eastAsia="Lucida Sans Unicode" w:hAnsi="Arial" w:cs="Arial"/>
          <w:kern w:val="1"/>
          <w:sz w:val="20"/>
          <w:szCs w:val="20"/>
          <w:lang w:eastAsia="ar-SA"/>
        </w:rPr>
        <w:lastRenderedPageBreak/>
        <w:t xml:space="preserve">modernizacji poszczególnych pomieszczeń, aktualnych potrzeb i stopnia natężenia ruchu osobowego w związku z przerwami wakacyjnymi, świątecznymi. </w:t>
      </w:r>
    </w:p>
    <w:p w:rsidR="00225B9E" w:rsidRPr="00090C7F" w:rsidRDefault="0060256D" w:rsidP="00225B9E">
      <w:pPr>
        <w:suppressAutoHyphens/>
        <w:spacing w:after="12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2. WYKONAWCA zobowiązuje się do zapewnienia czystości przekazanych do sprzątania </w:t>
      </w:r>
      <w:r w:rsidR="009060F6" w:rsidRPr="00090C7F">
        <w:rPr>
          <w:rFonts w:ascii="Arial" w:eastAsia="Lucida Sans Unicode" w:hAnsi="Arial" w:cs="Arial"/>
          <w:kern w:val="1"/>
          <w:sz w:val="20"/>
          <w:szCs w:val="20"/>
          <w:lang w:eastAsia="ar-SA"/>
        </w:rPr>
        <w:t>pomieszczeń.</w:t>
      </w:r>
      <w:r w:rsidR="00E53CB9" w:rsidRPr="00090C7F">
        <w:rPr>
          <w:rFonts w:ascii="Arial" w:eastAsia="Lucida Sans Unicode" w:hAnsi="Arial" w:cs="Arial"/>
          <w:kern w:val="1"/>
          <w:sz w:val="20"/>
          <w:szCs w:val="20"/>
          <w:lang w:eastAsia="ar-SA"/>
        </w:rPr>
        <w:t xml:space="preserve"> </w:t>
      </w:r>
    </w:p>
    <w:p w:rsidR="0060256D" w:rsidRPr="00090C7F" w:rsidRDefault="0060256D" w:rsidP="00225B9E">
      <w:pPr>
        <w:suppressAutoHyphens/>
        <w:spacing w:after="12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3. ZAMAWIAJĄCY wymaga wprowadzenia stałych dyżurów codziennych </w:t>
      </w:r>
      <w:r w:rsidR="00E53CB9" w:rsidRPr="00090C7F">
        <w:rPr>
          <w:rFonts w:ascii="Arial" w:eastAsia="Lucida Sans Unicode" w:hAnsi="Arial" w:cs="Arial"/>
          <w:kern w:val="1"/>
          <w:sz w:val="20"/>
          <w:szCs w:val="20"/>
          <w:lang w:eastAsia="ar-SA"/>
        </w:rPr>
        <w:t>pracowników WYKONAWCY</w:t>
      </w:r>
      <w:r w:rsidR="009060F6" w:rsidRPr="00090C7F">
        <w:rPr>
          <w:rFonts w:ascii="Arial" w:eastAsia="Lucida Sans Unicode" w:hAnsi="Arial" w:cs="Arial"/>
          <w:kern w:val="1"/>
          <w:sz w:val="20"/>
          <w:szCs w:val="20"/>
          <w:lang w:eastAsia="ar-SA"/>
        </w:rPr>
        <w:t xml:space="preserve"> w ilości </w:t>
      </w:r>
      <w:r w:rsidR="00C4474A" w:rsidRPr="00090C7F">
        <w:rPr>
          <w:rFonts w:ascii="Arial" w:eastAsia="Lucida Sans Unicode" w:hAnsi="Arial" w:cs="Arial"/>
          <w:kern w:val="1"/>
          <w:sz w:val="20"/>
          <w:szCs w:val="20"/>
          <w:lang w:eastAsia="ar-SA"/>
        </w:rPr>
        <w:t xml:space="preserve">2 </w:t>
      </w:r>
      <w:r w:rsidR="009060F6" w:rsidRPr="00090C7F">
        <w:rPr>
          <w:rFonts w:ascii="Arial" w:eastAsia="Lucida Sans Unicode" w:hAnsi="Arial" w:cs="Arial"/>
          <w:kern w:val="1"/>
          <w:sz w:val="20"/>
          <w:szCs w:val="20"/>
          <w:lang w:eastAsia="ar-SA"/>
        </w:rPr>
        <w:t>osób</w:t>
      </w:r>
      <w:r w:rsidR="00E53CB9" w:rsidRPr="00090C7F">
        <w:rPr>
          <w:rFonts w:ascii="Arial" w:eastAsia="Lucida Sans Unicode" w:hAnsi="Arial" w:cs="Arial"/>
          <w:kern w:val="1"/>
          <w:sz w:val="20"/>
          <w:szCs w:val="20"/>
          <w:lang w:eastAsia="ar-SA"/>
        </w:rPr>
        <w:t xml:space="preserve">, </w:t>
      </w:r>
      <w:r w:rsidRPr="00090C7F">
        <w:rPr>
          <w:rFonts w:ascii="Arial" w:eastAsia="Lucida Sans Unicode" w:hAnsi="Arial" w:cs="Arial"/>
          <w:kern w:val="1"/>
          <w:sz w:val="20"/>
          <w:szCs w:val="20"/>
          <w:lang w:eastAsia="ar-SA"/>
        </w:rPr>
        <w:t xml:space="preserve">od poniedziałku do piątku w godz.: </w:t>
      </w:r>
      <w:r w:rsidR="00523F99">
        <w:rPr>
          <w:rFonts w:ascii="Arial" w:eastAsia="Lucida Sans Unicode" w:hAnsi="Arial" w:cs="Arial"/>
          <w:kern w:val="1"/>
          <w:sz w:val="20"/>
          <w:szCs w:val="20"/>
          <w:lang w:eastAsia="ar-SA"/>
        </w:rPr>
        <w:t>09</w:t>
      </w:r>
      <w:r w:rsidRPr="00090C7F">
        <w:rPr>
          <w:rFonts w:ascii="Arial" w:eastAsia="Lucida Sans Unicode" w:hAnsi="Arial" w:cs="Arial"/>
          <w:kern w:val="1"/>
          <w:sz w:val="20"/>
          <w:szCs w:val="20"/>
          <w:lang w:eastAsia="ar-SA"/>
        </w:rPr>
        <w:t>.00-</w:t>
      </w:r>
      <w:r w:rsidR="00D20D5D" w:rsidRPr="00090C7F">
        <w:rPr>
          <w:rFonts w:ascii="Arial" w:eastAsia="Lucida Sans Unicode" w:hAnsi="Arial" w:cs="Arial"/>
          <w:kern w:val="1"/>
          <w:sz w:val="20"/>
          <w:szCs w:val="20"/>
          <w:lang w:eastAsia="ar-SA"/>
        </w:rPr>
        <w:t>20</w:t>
      </w:r>
      <w:r w:rsidRPr="00090C7F">
        <w:rPr>
          <w:rFonts w:ascii="Arial" w:eastAsia="Lucida Sans Unicode" w:hAnsi="Arial" w:cs="Arial"/>
          <w:kern w:val="1"/>
          <w:sz w:val="20"/>
          <w:szCs w:val="20"/>
          <w:lang w:eastAsia="ar-SA"/>
        </w:rPr>
        <w:t xml:space="preserve">.00, </w:t>
      </w:r>
      <w:r w:rsidR="00523F99">
        <w:rPr>
          <w:rFonts w:ascii="Arial" w:eastAsia="Lucida Sans Unicode" w:hAnsi="Arial" w:cs="Arial"/>
          <w:kern w:val="1"/>
          <w:sz w:val="20"/>
          <w:szCs w:val="20"/>
          <w:lang w:eastAsia="ar-SA"/>
        </w:rPr>
        <w:t xml:space="preserve">oraz w soboty w godz. 09:00- 15:00, </w:t>
      </w:r>
      <w:r w:rsidRPr="00090C7F">
        <w:rPr>
          <w:rFonts w:ascii="Arial" w:eastAsia="Lucida Sans Unicode" w:hAnsi="Arial" w:cs="Arial"/>
          <w:kern w:val="1"/>
          <w:sz w:val="20"/>
          <w:szCs w:val="20"/>
          <w:lang w:eastAsia="ar-SA"/>
        </w:rPr>
        <w:t>w celu interwencyjnego usuwania doraźnych zanieczyszczeń powstałych w trakcie udostępniania biblioteki czytelnikom oraz uzupełniania środków czystości i środków higienicznych</w:t>
      </w:r>
      <w:r w:rsidR="00E53CB9" w:rsidRPr="00090C7F">
        <w:rPr>
          <w:rFonts w:ascii="Arial" w:eastAsia="Lucida Sans Unicode" w:hAnsi="Arial" w:cs="Arial"/>
          <w:kern w:val="1"/>
          <w:sz w:val="20"/>
          <w:szCs w:val="20"/>
          <w:lang w:eastAsia="ar-SA"/>
        </w:rPr>
        <w:t>.</w:t>
      </w:r>
    </w:p>
    <w:p w:rsidR="0060256D" w:rsidRPr="00090C7F" w:rsidRDefault="0060256D" w:rsidP="00117EB0">
      <w:pPr>
        <w:numPr>
          <w:ilvl w:val="0"/>
          <w:numId w:val="10"/>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Odbiór </w:t>
      </w:r>
      <w:r w:rsidR="00054121" w:rsidRPr="00090C7F">
        <w:rPr>
          <w:rFonts w:ascii="Arial" w:eastAsia="Lucida Sans Unicode" w:hAnsi="Arial" w:cs="Arial"/>
          <w:kern w:val="1"/>
          <w:sz w:val="20"/>
          <w:szCs w:val="20"/>
          <w:lang w:eastAsia="ar-SA"/>
        </w:rPr>
        <w:t>prac porządkowych</w:t>
      </w:r>
      <w:r w:rsidRPr="00090C7F">
        <w:rPr>
          <w:rFonts w:ascii="Arial" w:eastAsia="Lucida Sans Unicode" w:hAnsi="Arial" w:cs="Arial"/>
          <w:kern w:val="1"/>
          <w:sz w:val="20"/>
          <w:szCs w:val="20"/>
          <w:lang w:eastAsia="ar-SA"/>
        </w:rPr>
        <w:t xml:space="preserve"> dokonywany będzie</w:t>
      </w:r>
      <w:r w:rsidR="008A3B61">
        <w:rPr>
          <w:rFonts w:ascii="Arial" w:eastAsia="Lucida Sans Unicode" w:hAnsi="Arial" w:cs="Arial"/>
          <w:kern w:val="1"/>
          <w:sz w:val="20"/>
          <w:szCs w:val="20"/>
          <w:lang w:eastAsia="ar-SA"/>
        </w:rPr>
        <w:t xml:space="preserve"> codziennie z wpisem do protokołu odbioru w godz. 7:00-9:00. </w:t>
      </w:r>
      <w:r w:rsidRPr="00090C7F">
        <w:rPr>
          <w:rFonts w:ascii="Arial" w:eastAsia="Lucida Sans Unicode" w:hAnsi="Arial" w:cs="Arial"/>
          <w:kern w:val="1"/>
          <w:sz w:val="20"/>
          <w:szCs w:val="20"/>
          <w:lang w:eastAsia="ar-SA"/>
        </w:rPr>
        <w:t xml:space="preserve">Zauważone w trakcie odbioru wady i niedokładności WYKONAWCA ma obowiązek usunąć w ciągu 2 godzin. W przypadku zwłoki w usunięciu wad, zastrzeżone pomieszczenie zostanie wyłączone z ogólnego metrażu powierzchni sprzątania </w:t>
      </w:r>
      <w:r w:rsidR="00E53CB9" w:rsidRPr="00090C7F">
        <w:rPr>
          <w:rFonts w:ascii="Arial" w:eastAsia="Lucida Sans Unicode" w:hAnsi="Arial" w:cs="Arial"/>
          <w:kern w:val="1"/>
          <w:sz w:val="20"/>
          <w:szCs w:val="20"/>
          <w:lang w:eastAsia="ar-SA"/>
        </w:rPr>
        <w:t>do rozliczenia</w:t>
      </w:r>
      <w:r w:rsidR="009060F6" w:rsidRPr="00090C7F">
        <w:rPr>
          <w:rFonts w:ascii="Arial" w:eastAsia="Lucida Sans Unicode" w:hAnsi="Arial" w:cs="Arial"/>
          <w:kern w:val="1"/>
          <w:sz w:val="20"/>
          <w:szCs w:val="20"/>
          <w:lang w:eastAsia="ar-SA"/>
        </w:rPr>
        <w:t xml:space="preserve">, zaś WYKONAWCY </w:t>
      </w:r>
      <w:r w:rsidRPr="00090C7F">
        <w:rPr>
          <w:rFonts w:ascii="Arial" w:eastAsia="Lucida Sans Unicode" w:hAnsi="Arial" w:cs="Arial"/>
          <w:kern w:val="1"/>
          <w:sz w:val="20"/>
          <w:szCs w:val="20"/>
          <w:lang w:eastAsia="ar-SA"/>
        </w:rPr>
        <w:t>zostanie naliczona kara umowna za każdy dzień zwłoki w usunięciu wady</w:t>
      </w:r>
      <w:r w:rsidR="00C4176A" w:rsidRPr="00090C7F">
        <w:rPr>
          <w:rFonts w:ascii="Arial" w:eastAsia="Lucida Sans Unicode" w:hAnsi="Arial" w:cs="Arial"/>
          <w:kern w:val="1"/>
          <w:sz w:val="20"/>
          <w:szCs w:val="20"/>
          <w:lang w:eastAsia="ar-SA"/>
        </w:rPr>
        <w:t>, zgodnie z § 1</w:t>
      </w:r>
      <w:r w:rsidR="00686469" w:rsidRPr="00090C7F">
        <w:rPr>
          <w:rFonts w:ascii="Arial" w:eastAsia="Lucida Sans Unicode" w:hAnsi="Arial" w:cs="Arial"/>
          <w:kern w:val="1"/>
          <w:sz w:val="20"/>
          <w:szCs w:val="20"/>
          <w:lang w:eastAsia="ar-SA"/>
        </w:rPr>
        <w:t>4</w:t>
      </w:r>
      <w:r w:rsidR="009060F6" w:rsidRPr="00090C7F">
        <w:rPr>
          <w:rFonts w:ascii="Arial" w:eastAsia="Lucida Sans Unicode" w:hAnsi="Arial" w:cs="Arial"/>
          <w:kern w:val="1"/>
          <w:sz w:val="20"/>
          <w:szCs w:val="20"/>
          <w:lang w:eastAsia="ar-SA"/>
        </w:rPr>
        <w:t xml:space="preserve"> umowy</w:t>
      </w:r>
      <w:r w:rsidRPr="00090C7F">
        <w:rPr>
          <w:rFonts w:ascii="Arial" w:eastAsia="Lucida Sans Unicode" w:hAnsi="Arial" w:cs="Arial"/>
          <w:kern w:val="1"/>
          <w:sz w:val="20"/>
          <w:szCs w:val="20"/>
          <w:lang w:eastAsia="ar-SA"/>
        </w:rPr>
        <w:t>.</w:t>
      </w:r>
    </w:p>
    <w:p w:rsidR="0060256D" w:rsidRPr="00090C7F" w:rsidRDefault="0060256D" w:rsidP="00117EB0">
      <w:pPr>
        <w:numPr>
          <w:ilvl w:val="0"/>
          <w:numId w:val="6"/>
        </w:numPr>
        <w:suppressAutoHyphens/>
        <w:spacing w:after="0" w:line="360" w:lineRule="auto"/>
        <w:ind w:left="284" w:hanging="284"/>
        <w:jc w:val="both"/>
        <w:rPr>
          <w:rFonts w:ascii="Arial" w:eastAsia="Lucida Sans Unicode" w:hAnsi="Arial" w:cs="Arial"/>
          <w:color w:val="000000"/>
          <w:kern w:val="1"/>
          <w:sz w:val="20"/>
          <w:szCs w:val="20"/>
          <w:lang w:eastAsia="ar-SA"/>
        </w:rPr>
      </w:pPr>
      <w:r w:rsidRPr="00090C7F">
        <w:rPr>
          <w:rFonts w:ascii="Arial" w:eastAsia="Lucida Sans Unicode" w:hAnsi="Arial" w:cs="Arial"/>
          <w:color w:val="000000"/>
          <w:kern w:val="1"/>
          <w:sz w:val="20"/>
          <w:szCs w:val="20"/>
          <w:lang w:eastAsia="ar-SA"/>
        </w:rPr>
        <w:t xml:space="preserve">Środki chemiczne stosowane do konkretnych prac muszą </w:t>
      </w:r>
      <w:r w:rsidR="008A3B61">
        <w:rPr>
          <w:rFonts w:ascii="Arial" w:eastAsia="Lucida Sans Unicode" w:hAnsi="Arial" w:cs="Arial"/>
          <w:color w:val="000000"/>
          <w:kern w:val="1"/>
          <w:sz w:val="20"/>
          <w:szCs w:val="20"/>
          <w:lang w:eastAsia="ar-SA"/>
        </w:rPr>
        <w:t xml:space="preserve">posiadać wymagane atesty i być dopuszczone do </w:t>
      </w:r>
      <w:r w:rsidR="00D476B5">
        <w:rPr>
          <w:rFonts w:ascii="Arial" w:eastAsia="Lucida Sans Unicode" w:hAnsi="Arial" w:cs="Arial"/>
          <w:color w:val="000000"/>
          <w:kern w:val="1"/>
          <w:sz w:val="20"/>
          <w:szCs w:val="20"/>
          <w:lang w:eastAsia="ar-SA"/>
        </w:rPr>
        <w:t>stosowania</w:t>
      </w:r>
      <w:r w:rsidR="008A3B61">
        <w:rPr>
          <w:rFonts w:ascii="Arial" w:eastAsia="Lucida Sans Unicode" w:hAnsi="Arial" w:cs="Arial"/>
          <w:color w:val="000000"/>
          <w:kern w:val="1"/>
          <w:sz w:val="20"/>
          <w:szCs w:val="20"/>
          <w:lang w:eastAsia="ar-SA"/>
        </w:rPr>
        <w:t xml:space="preserve"> </w:t>
      </w:r>
      <w:r w:rsidR="00D476B5">
        <w:rPr>
          <w:rFonts w:ascii="Arial" w:eastAsia="Lucida Sans Unicode" w:hAnsi="Arial" w:cs="Arial"/>
          <w:color w:val="000000"/>
          <w:kern w:val="1"/>
          <w:sz w:val="20"/>
          <w:szCs w:val="20"/>
          <w:lang w:eastAsia="ar-SA"/>
        </w:rPr>
        <w:t xml:space="preserve">w handlu. </w:t>
      </w:r>
    </w:p>
    <w:p w:rsidR="00E53CB9" w:rsidRPr="00090C7F" w:rsidRDefault="00E53CB9" w:rsidP="00117EB0">
      <w:pPr>
        <w:numPr>
          <w:ilvl w:val="0"/>
          <w:numId w:val="6"/>
        </w:numPr>
        <w:suppressAutoHyphens/>
        <w:spacing w:after="0" w:line="360" w:lineRule="auto"/>
        <w:ind w:left="284" w:hanging="284"/>
        <w:jc w:val="both"/>
        <w:rPr>
          <w:rFonts w:ascii="Arial" w:eastAsia="Lucida Sans Unicode" w:hAnsi="Arial" w:cs="Arial"/>
          <w:color w:val="000000"/>
          <w:kern w:val="1"/>
          <w:sz w:val="20"/>
          <w:szCs w:val="20"/>
          <w:lang w:eastAsia="ar-SA"/>
        </w:rPr>
      </w:pPr>
      <w:r w:rsidRPr="00090C7F">
        <w:rPr>
          <w:rFonts w:ascii="Arial" w:eastAsia="Lucida Sans Unicode" w:hAnsi="Arial" w:cs="Arial"/>
          <w:color w:val="000000"/>
          <w:kern w:val="1"/>
          <w:sz w:val="20"/>
          <w:szCs w:val="20"/>
          <w:lang w:eastAsia="ar-SA"/>
        </w:rPr>
        <w:t xml:space="preserve">Wszystkie środki czystości i środki higieniczne zakupuje WYKONAWCA, w ramach wynagrodzenia o którym mowa w </w:t>
      </w:r>
      <w:r w:rsidR="00F47EFB" w:rsidRPr="00090C7F">
        <w:rPr>
          <w:rFonts w:ascii="Arial" w:eastAsia="Lucida Sans Unicode" w:hAnsi="Arial" w:cs="Arial"/>
          <w:color w:val="000000"/>
          <w:kern w:val="1"/>
          <w:sz w:val="20"/>
          <w:szCs w:val="20"/>
          <w:lang w:eastAsia="ar-SA"/>
        </w:rPr>
        <w:t xml:space="preserve">§ </w:t>
      </w:r>
      <w:r w:rsidR="00C4474A" w:rsidRPr="00090C7F">
        <w:rPr>
          <w:rFonts w:ascii="Arial" w:eastAsia="Lucida Sans Unicode" w:hAnsi="Arial" w:cs="Arial"/>
          <w:color w:val="000000"/>
          <w:kern w:val="1"/>
          <w:sz w:val="20"/>
          <w:szCs w:val="20"/>
          <w:lang w:eastAsia="ar-SA"/>
        </w:rPr>
        <w:t>4</w:t>
      </w:r>
      <w:r w:rsidR="00F47EFB" w:rsidRPr="00090C7F">
        <w:rPr>
          <w:rFonts w:ascii="Arial" w:eastAsia="Lucida Sans Unicode" w:hAnsi="Arial" w:cs="Arial"/>
          <w:color w:val="000000"/>
          <w:kern w:val="1"/>
          <w:sz w:val="20"/>
          <w:szCs w:val="20"/>
          <w:lang w:eastAsia="ar-SA"/>
        </w:rPr>
        <w:t xml:space="preserve"> niniejszej umowy</w:t>
      </w:r>
      <w:r w:rsidRPr="00090C7F">
        <w:rPr>
          <w:rFonts w:ascii="Arial" w:eastAsia="Lucida Sans Unicode" w:hAnsi="Arial" w:cs="Arial"/>
          <w:color w:val="000000"/>
          <w:kern w:val="1"/>
          <w:sz w:val="20"/>
          <w:szCs w:val="20"/>
          <w:lang w:eastAsia="ar-SA"/>
        </w:rPr>
        <w:t>.</w:t>
      </w:r>
    </w:p>
    <w:p w:rsidR="0060256D" w:rsidRPr="00090C7F" w:rsidRDefault="0060256D" w:rsidP="00117EB0">
      <w:pPr>
        <w:numPr>
          <w:ilvl w:val="0"/>
          <w:numId w:val="6"/>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WYKONAWCA musi dysponować sprzętem czyszczącym niezbędnym do prawidłowej realizacji zamawianej usługi.</w:t>
      </w:r>
    </w:p>
    <w:p w:rsidR="0060256D" w:rsidRPr="00090C7F" w:rsidRDefault="0060256D" w:rsidP="00117EB0">
      <w:pPr>
        <w:numPr>
          <w:ilvl w:val="0"/>
          <w:numId w:val="6"/>
        </w:numPr>
        <w:suppressAutoHyphens/>
        <w:spacing w:after="0" w:line="360" w:lineRule="auto"/>
        <w:ind w:left="284" w:hanging="284"/>
        <w:jc w:val="both"/>
        <w:rPr>
          <w:rFonts w:ascii="Arial" w:eastAsia="Lucida Sans Unicode" w:hAnsi="Arial" w:cs="Arial"/>
          <w:color w:val="000000"/>
          <w:kern w:val="1"/>
          <w:sz w:val="20"/>
          <w:szCs w:val="20"/>
          <w:lang w:eastAsia="ar-SA"/>
        </w:rPr>
      </w:pPr>
      <w:r w:rsidRPr="00090C7F">
        <w:rPr>
          <w:rFonts w:ascii="Arial" w:eastAsia="Lucida Sans Unicode" w:hAnsi="Arial" w:cs="Arial"/>
          <w:color w:val="000000"/>
          <w:kern w:val="1"/>
          <w:sz w:val="20"/>
          <w:szCs w:val="20"/>
          <w:lang w:eastAsia="ar-SA"/>
        </w:rPr>
        <w:t>Prace porządkowe w pokojach biurowych, pracowniach oraz w czytelniach muszą być wykonywane od poniedziałku do soboty w godzinach od 5.00 do 7.</w:t>
      </w:r>
      <w:r w:rsidR="00513C8A" w:rsidRPr="00090C7F">
        <w:rPr>
          <w:rFonts w:ascii="Arial" w:eastAsia="Lucida Sans Unicode" w:hAnsi="Arial" w:cs="Arial"/>
          <w:color w:val="000000"/>
          <w:kern w:val="1"/>
          <w:sz w:val="20"/>
          <w:szCs w:val="20"/>
          <w:lang w:eastAsia="ar-SA"/>
        </w:rPr>
        <w:t>3</w:t>
      </w:r>
      <w:r w:rsidRPr="00090C7F">
        <w:rPr>
          <w:rFonts w:ascii="Arial" w:eastAsia="Lucida Sans Unicode" w:hAnsi="Arial" w:cs="Arial"/>
          <w:color w:val="000000"/>
          <w:kern w:val="1"/>
          <w:sz w:val="20"/>
          <w:szCs w:val="20"/>
          <w:lang w:eastAsia="ar-SA"/>
        </w:rPr>
        <w:t>0, tak, aby pracownikom i osobom z nich korzystającym nie utrudniać wykonywanej pracy. Hole, klatki schodowe oraz inne pomieszczenia dostępne dla czytelników muszą być posprzątane do godz. 9.00. Pozostałe pomieszczenia Biblioteki np. magazyny książek, archiwa mogą być sprzątane od poniedziałku do piątku do godz.1</w:t>
      </w:r>
      <w:r w:rsidR="00D01F21" w:rsidRPr="00090C7F">
        <w:rPr>
          <w:rFonts w:ascii="Arial" w:eastAsia="Lucida Sans Unicode" w:hAnsi="Arial" w:cs="Arial"/>
          <w:color w:val="000000"/>
          <w:kern w:val="1"/>
          <w:sz w:val="20"/>
          <w:szCs w:val="20"/>
          <w:lang w:eastAsia="ar-SA"/>
        </w:rPr>
        <w:t>8</w:t>
      </w:r>
      <w:r w:rsidRPr="00090C7F">
        <w:rPr>
          <w:rFonts w:ascii="Arial" w:eastAsia="Lucida Sans Unicode" w:hAnsi="Arial" w:cs="Arial"/>
          <w:color w:val="000000"/>
          <w:kern w:val="1"/>
          <w:sz w:val="20"/>
          <w:szCs w:val="20"/>
          <w:lang w:eastAsia="ar-SA"/>
        </w:rPr>
        <w:t>.00 lub w soboty do godz. 14.00.</w:t>
      </w:r>
    </w:p>
    <w:p w:rsidR="0060256D" w:rsidRPr="00090C7F" w:rsidRDefault="0060256D" w:rsidP="00117EB0">
      <w:pPr>
        <w:numPr>
          <w:ilvl w:val="0"/>
          <w:numId w:val="6"/>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Szczegółowy wykaz pomieszczeń oraz terenów posesji </w:t>
      </w:r>
      <w:r w:rsidR="00E53CB9" w:rsidRPr="00090C7F">
        <w:rPr>
          <w:rFonts w:ascii="Arial" w:eastAsia="Lucida Sans Unicode" w:hAnsi="Arial" w:cs="Arial"/>
          <w:kern w:val="1"/>
          <w:sz w:val="20"/>
          <w:szCs w:val="20"/>
          <w:lang w:eastAsia="ar-SA"/>
        </w:rPr>
        <w:t xml:space="preserve">objętych usługą sprzątania </w:t>
      </w:r>
      <w:r w:rsidRPr="00090C7F">
        <w:rPr>
          <w:rFonts w:ascii="Arial" w:eastAsia="Lucida Sans Unicode" w:hAnsi="Arial" w:cs="Arial"/>
          <w:kern w:val="1"/>
          <w:sz w:val="20"/>
          <w:szCs w:val="20"/>
          <w:lang w:eastAsia="ar-SA"/>
        </w:rPr>
        <w:t>wraz z</w:t>
      </w:r>
      <w:r w:rsidR="00E53CB9" w:rsidRPr="00090C7F">
        <w:rPr>
          <w:rFonts w:ascii="Arial" w:eastAsia="Lucida Sans Unicode" w:hAnsi="Arial" w:cs="Arial"/>
          <w:kern w:val="1"/>
          <w:sz w:val="20"/>
          <w:szCs w:val="20"/>
          <w:lang w:eastAsia="ar-SA"/>
        </w:rPr>
        <w:t xml:space="preserve"> ich</w:t>
      </w:r>
      <w:r w:rsidRPr="00090C7F">
        <w:rPr>
          <w:rFonts w:ascii="Arial" w:eastAsia="Lucida Sans Unicode" w:hAnsi="Arial" w:cs="Arial"/>
          <w:kern w:val="1"/>
          <w:sz w:val="20"/>
          <w:szCs w:val="20"/>
          <w:lang w:eastAsia="ar-SA"/>
        </w:rPr>
        <w:t xml:space="preserve"> metrażami określa załącznik nr 1 </w:t>
      </w:r>
      <w:r w:rsidR="00E53CB9" w:rsidRPr="00090C7F">
        <w:rPr>
          <w:rFonts w:ascii="Arial" w:eastAsia="Lucida Sans Unicode" w:hAnsi="Arial" w:cs="Arial"/>
          <w:kern w:val="1"/>
          <w:sz w:val="20"/>
          <w:szCs w:val="20"/>
          <w:lang w:eastAsia="ar-SA"/>
        </w:rPr>
        <w:t xml:space="preserve">do umowy </w:t>
      </w:r>
      <w:r w:rsidRPr="00090C7F">
        <w:rPr>
          <w:rFonts w:ascii="Arial" w:eastAsia="Lucida Sans Unicode" w:hAnsi="Arial" w:cs="Arial"/>
          <w:kern w:val="1"/>
          <w:sz w:val="20"/>
          <w:szCs w:val="20"/>
          <w:lang w:eastAsia="ar-SA"/>
        </w:rPr>
        <w:t xml:space="preserve">stanowiący </w:t>
      </w:r>
      <w:r w:rsidR="00E53CB9" w:rsidRPr="00090C7F">
        <w:rPr>
          <w:rFonts w:ascii="Arial" w:eastAsia="Lucida Sans Unicode" w:hAnsi="Arial" w:cs="Arial"/>
          <w:kern w:val="1"/>
          <w:sz w:val="20"/>
          <w:szCs w:val="20"/>
          <w:lang w:eastAsia="ar-SA"/>
        </w:rPr>
        <w:t xml:space="preserve">jej </w:t>
      </w:r>
      <w:r w:rsidRPr="00090C7F">
        <w:rPr>
          <w:rFonts w:ascii="Arial" w:eastAsia="Lucida Sans Unicode" w:hAnsi="Arial" w:cs="Arial"/>
          <w:kern w:val="1"/>
          <w:sz w:val="20"/>
          <w:szCs w:val="20"/>
          <w:lang w:eastAsia="ar-SA"/>
        </w:rPr>
        <w:t>integralną część.</w:t>
      </w:r>
    </w:p>
    <w:p w:rsidR="0060256D" w:rsidRPr="00090C7F" w:rsidRDefault="0060256D" w:rsidP="00117EB0">
      <w:pPr>
        <w:numPr>
          <w:ilvl w:val="0"/>
          <w:numId w:val="6"/>
        </w:numPr>
        <w:suppressAutoHyphens/>
        <w:spacing w:after="0" w:line="360" w:lineRule="auto"/>
        <w:ind w:left="284" w:hanging="284"/>
        <w:contextualSpacing/>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Harmonogram prac stanowiących przedmiot zamówienia określa załącznik nr 2 do umowy</w:t>
      </w:r>
      <w:r w:rsidR="00E53CB9" w:rsidRPr="00090C7F">
        <w:rPr>
          <w:rFonts w:ascii="Arial" w:eastAsia="Lucida Sans Unicode" w:hAnsi="Arial" w:cs="Arial"/>
          <w:kern w:val="1"/>
          <w:sz w:val="20"/>
          <w:szCs w:val="20"/>
          <w:lang w:eastAsia="ar-SA"/>
        </w:rPr>
        <w:t>. stanowiący jej integralną część</w:t>
      </w:r>
      <w:r w:rsidRPr="00090C7F">
        <w:rPr>
          <w:rFonts w:ascii="Arial" w:eastAsia="Lucida Sans Unicode" w:hAnsi="Arial" w:cs="Arial"/>
          <w:kern w:val="1"/>
          <w:sz w:val="20"/>
          <w:szCs w:val="20"/>
          <w:lang w:eastAsia="ar-SA"/>
        </w:rPr>
        <w:t>.</w:t>
      </w:r>
    </w:p>
    <w:p w:rsidR="007D2877" w:rsidRPr="00090C7F" w:rsidRDefault="0060256D" w:rsidP="00AE31CC">
      <w:pPr>
        <w:numPr>
          <w:ilvl w:val="0"/>
          <w:numId w:val="6"/>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Szczegółowy zakres prac związanych z usługą sprzątania zawarty jest w załączniku nr 3 do umowy</w:t>
      </w:r>
      <w:r w:rsidR="00E53CB9" w:rsidRPr="00090C7F">
        <w:rPr>
          <w:rFonts w:ascii="Arial" w:eastAsia="Lucida Sans Unicode" w:hAnsi="Arial" w:cs="Arial"/>
          <w:kern w:val="1"/>
          <w:sz w:val="20"/>
          <w:szCs w:val="20"/>
          <w:lang w:eastAsia="ar-SA"/>
        </w:rPr>
        <w:t>, stanowiący</w:t>
      </w:r>
      <w:r w:rsidR="009060F6" w:rsidRPr="00090C7F">
        <w:rPr>
          <w:rFonts w:ascii="Arial" w:eastAsia="Lucida Sans Unicode" w:hAnsi="Arial" w:cs="Arial"/>
          <w:kern w:val="1"/>
          <w:sz w:val="20"/>
          <w:szCs w:val="20"/>
          <w:lang w:eastAsia="ar-SA"/>
        </w:rPr>
        <w:t>m</w:t>
      </w:r>
      <w:r w:rsidR="00E53CB9" w:rsidRPr="00090C7F">
        <w:rPr>
          <w:rFonts w:ascii="Arial" w:eastAsia="Lucida Sans Unicode" w:hAnsi="Arial" w:cs="Arial"/>
          <w:kern w:val="1"/>
          <w:sz w:val="20"/>
          <w:szCs w:val="20"/>
          <w:lang w:eastAsia="ar-SA"/>
        </w:rPr>
        <w:t xml:space="preserve"> jej integralną część</w:t>
      </w:r>
      <w:r w:rsidRPr="00090C7F">
        <w:rPr>
          <w:rFonts w:ascii="Arial" w:eastAsia="Lucida Sans Unicode" w:hAnsi="Arial" w:cs="Arial"/>
          <w:kern w:val="1"/>
          <w:sz w:val="20"/>
          <w:szCs w:val="20"/>
          <w:lang w:eastAsia="ar-SA"/>
        </w:rPr>
        <w:t>.</w:t>
      </w:r>
    </w:p>
    <w:p w:rsidR="0060256D" w:rsidRPr="00090C7F" w:rsidRDefault="007D2877" w:rsidP="009060F6">
      <w:pPr>
        <w:suppressAutoHyphens/>
        <w:spacing w:after="12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4</w:t>
      </w:r>
    </w:p>
    <w:p w:rsidR="0060256D" w:rsidRPr="00090C7F" w:rsidRDefault="0060256D" w:rsidP="009060F6">
      <w:pPr>
        <w:suppressAutoHyphens/>
        <w:spacing w:after="0" w:line="360" w:lineRule="auto"/>
        <w:ind w:left="300" w:hanging="300"/>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1. Wysokość wynagrodzenia przysługującego W</w:t>
      </w:r>
      <w:r w:rsidR="009060F6" w:rsidRPr="00090C7F">
        <w:rPr>
          <w:rFonts w:ascii="Arial" w:eastAsia="Lucida Sans Unicode" w:hAnsi="Arial" w:cs="Arial"/>
          <w:kern w:val="1"/>
          <w:sz w:val="20"/>
          <w:szCs w:val="20"/>
          <w:lang w:eastAsia="ar-SA"/>
        </w:rPr>
        <w:t>YKONAWCY</w:t>
      </w:r>
      <w:r w:rsidRPr="00090C7F">
        <w:rPr>
          <w:rFonts w:ascii="Arial" w:eastAsia="Lucida Sans Unicode" w:hAnsi="Arial" w:cs="Arial"/>
          <w:kern w:val="1"/>
          <w:sz w:val="20"/>
          <w:szCs w:val="20"/>
          <w:lang w:eastAsia="ar-SA"/>
        </w:rPr>
        <w:t xml:space="preserve"> za wykonanie przedmiotu umowy ustalona została na podstawie oferty WYKONAWCY z dnia </w:t>
      </w:r>
      <w:r w:rsidR="00CF670C" w:rsidRPr="00090C7F">
        <w:rPr>
          <w:rFonts w:ascii="Arial" w:eastAsia="Lucida Sans Unicode" w:hAnsi="Arial" w:cs="Arial"/>
          <w:kern w:val="1"/>
          <w:sz w:val="20"/>
          <w:szCs w:val="20"/>
          <w:lang w:eastAsia="ar-SA"/>
        </w:rPr>
        <w:t>…………..</w:t>
      </w:r>
      <w:r w:rsidRPr="00090C7F">
        <w:rPr>
          <w:rFonts w:ascii="Arial" w:eastAsia="Lucida Sans Unicode" w:hAnsi="Arial" w:cs="Arial"/>
          <w:kern w:val="1"/>
          <w:sz w:val="20"/>
          <w:szCs w:val="20"/>
          <w:lang w:eastAsia="ar-SA"/>
        </w:rPr>
        <w:t xml:space="preserve"> r.</w:t>
      </w:r>
      <w:r w:rsidR="00E53CB9" w:rsidRPr="00090C7F">
        <w:rPr>
          <w:rFonts w:ascii="Arial" w:eastAsia="Lucida Sans Unicode" w:hAnsi="Arial" w:cs="Arial"/>
          <w:kern w:val="1"/>
          <w:sz w:val="20"/>
          <w:szCs w:val="20"/>
          <w:lang w:eastAsia="ar-SA"/>
        </w:rPr>
        <w:t xml:space="preserve"> , </w:t>
      </w:r>
      <w:r w:rsidR="00F47EFB" w:rsidRPr="00090C7F">
        <w:rPr>
          <w:rFonts w:ascii="Arial" w:eastAsia="Lucida Sans Unicode" w:hAnsi="Arial" w:cs="Arial"/>
          <w:kern w:val="1"/>
          <w:sz w:val="20"/>
          <w:szCs w:val="20"/>
          <w:lang w:eastAsia="ar-SA"/>
        </w:rPr>
        <w:t xml:space="preserve">w wysokości </w:t>
      </w:r>
      <w:r w:rsidR="00CF670C" w:rsidRPr="00090C7F">
        <w:rPr>
          <w:rFonts w:ascii="Arial" w:eastAsia="Lucida Sans Unicode" w:hAnsi="Arial" w:cs="Arial"/>
          <w:kern w:val="1"/>
          <w:sz w:val="20"/>
          <w:szCs w:val="20"/>
          <w:lang w:eastAsia="ar-SA"/>
        </w:rPr>
        <w:t>…………….</w:t>
      </w:r>
      <w:r w:rsidR="00F47EFB" w:rsidRPr="00090C7F">
        <w:rPr>
          <w:rFonts w:ascii="Arial" w:eastAsia="Lucida Sans Unicode" w:hAnsi="Arial" w:cs="Arial"/>
          <w:kern w:val="1"/>
          <w:sz w:val="20"/>
          <w:szCs w:val="20"/>
          <w:lang w:eastAsia="ar-SA"/>
        </w:rPr>
        <w:t>brutto (</w:t>
      </w:r>
      <w:r w:rsidR="009060F6" w:rsidRPr="00090C7F">
        <w:rPr>
          <w:rFonts w:ascii="Arial" w:eastAsia="Lucida Sans Unicode" w:hAnsi="Arial" w:cs="Arial"/>
          <w:kern w:val="1"/>
          <w:sz w:val="20"/>
          <w:szCs w:val="20"/>
          <w:lang w:eastAsia="ar-SA"/>
        </w:rPr>
        <w:t xml:space="preserve">słownie: </w:t>
      </w:r>
      <w:r w:rsidR="00CF670C" w:rsidRPr="00090C7F">
        <w:rPr>
          <w:rFonts w:ascii="Arial" w:eastAsia="Lucida Sans Unicode" w:hAnsi="Arial" w:cs="Arial"/>
          <w:kern w:val="1"/>
          <w:sz w:val="20"/>
          <w:szCs w:val="20"/>
          <w:lang w:eastAsia="ar-SA"/>
        </w:rPr>
        <w:t>……………….</w:t>
      </w:r>
      <w:r w:rsidR="00F47EFB" w:rsidRPr="00090C7F">
        <w:rPr>
          <w:rFonts w:ascii="Arial" w:eastAsia="Lucida Sans Unicode" w:hAnsi="Arial" w:cs="Arial"/>
          <w:kern w:val="1"/>
          <w:sz w:val="20"/>
          <w:szCs w:val="20"/>
          <w:lang w:eastAsia="ar-SA"/>
        </w:rPr>
        <w:t>)</w:t>
      </w:r>
    </w:p>
    <w:p w:rsidR="0060256D" w:rsidRPr="00090C7F" w:rsidRDefault="0060256D" w:rsidP="009060F6">
      <w:pPr>
        <w:suppressAutoHyphens/>
        <w:spacing w:after="0" w:line="360" w:lineRule="auto"/>
        <w:ind w:left="300" w:hanging="300"/>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2. Stawkę za sprzątanie 1m2 powierzchni wewnątrz budynku dziennie, ustala się na kwotę brutto</w:t>
      </w:r>
      <w:r w:rsidR="00CF670C" w:rsidRPr="00090C7F">
        <w:rPr>
          <w:rFonts w:ascii="Arial" w:eastAsia="Lucida Sans Unicode" w:hAnsi="Arial" w:cs="Arial"/>
          <w:kern w:val="1"/>
          <w:sz w:val="20"/>
          <w:szCs w:val="20"/>
          <w:lang w:eastAsia="ar-SA"/>
        </w:rPr>
        <w:t>……</w:t>
      </w:r>
      <w:r w:rsidRPr="00090C7F">
        <w:rPr>
          <w:rFonts w:ascii="Arial" w:eastAsia="Lucida Sans Unicode" w:hAnsi="Arial" w:cs="Arial"/>
          <w:kern w:val="1"/>
          <w:sz w:val="20"/>
          <w:szCs w:val="20"/>
          <w:lang w:eastAsia="ar-SA"/>
        </w:rPr>
        <w:t xml:space="preserve"> zł (s</w:t>
      </w:r>
      <w:r w:rsidR="00F47EFB" w:rsidRPr="00090C7F">
        <w:rPr>
          <w:rFonts w:ascii="Arial" w:eastAsia="Lucida Sans Unicode" w:hAnsi="Arial" w:cs="Arial"/>
          <w:kern w:val="1"/>
          <w:sz w:val="20"/>
          <w:szCs w:val="20"/>
          <w:lang w:eastAsia="ar-SA"/>
        </w:rPr>
        <w:t xml:space="preserve">łownie: </w:t>
      </w:r>
      <w:r w:rsidR="00CF670C" w:rsidRPr="00090C7F">
        <w:rPr>
          <w:rFonts w:ascii="Arial" w:eastAsia="Lucida Sans Unicode" w:hAnsi="Arial" w:cs="Arial"/>
          <w:kern w:val="1"/>
          <w:sz w:val="20"/>
          <w:szCs w:val="20"/>
          <w:lang w:eastAsia="ar-SA"/>
        </w:rPr>
        <w:t>…………………….</w:t>
      </w:r>
      <w:r w:rsidRPr="00090C7F">
        <w:rPr>
          <w:rFonts w:ascii="Arial" w:eastAsia="Lucida Sans Unicode" w:hAnsi="Arial" w:cs="Arial"/>
          <w:kern w:val="1"/>
          <w:sz w:val="20"/>
          <w:szCs w:val="20"/>
          <w:lang w:eastAsia="ar-SA"/>
        </w:rPr>
        <w:t>).</w:t>
      </w:r>
    </w:p>
    <w:p w:rsidR="00F47EFB" w:rsidRPr="00090C7F" w:rsidRDefault="0060256D" w:rsidP="009060F6">
      <w:p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3. Stawkę za sprzątanie 1m2 posesji dziennie, ustala się na kwotę brutto </w:t>
      </w:r>
      <w:r w:rsidR="00CF670C" w:rsidRPr="00090C7F">
        <w:rPr>
          <w:rFonts w:ascii="Arial" w:eastAsia="Lucida Sans Unicode" w:hAnsi="Arial" w:cs="Arial"/>
          <w:kern w:val="1"/>
          <w:sz w:val="20"/>
          <w:szCs w:val="20"/>
          <w:lang w:eastAsia="ar-SA"/>
        </w:rPr>
        <w:t>……………</w:t>
      </w:r>
      <w:r w:rsidRPr="00090C7F">
        <w:rPr>
          <w:rFonts w:ascii="Arial" w:eastAsia="Lucida Sans Unicode" w:hAnsi="Arial" w:cs="Arial"/>
          <w:kern w:val="1"/>
          <w:sz w:val="20"/>
          <w:szCs w:val="20"/>
          <w:lang w:eastAsia="ar-SA"/>
        </w:rPr>
        <w:t xml:space="preserve"> zł (słownie: </w:t>
      </w:r>
      <w:r w:rsidR="00CF670C" w:rsidRPr="00090C7F">
        <w:rPr>
          <w:rFonts w:ascii="Arial" w:eastAsia="Lucida Sans Unicode" w:hAnsi="Arial" w:cs="Arial"/>
          <w:kern w:val="1"/>
          <w:sz w:val="20"/>
          <w:szCs w:val="20"/>
          <w:lang w:eastAsia="ar-SA"/>
        </w:rPr>
        <w:t>……….</w:t>
      </w:r>
      <w:r w:rsidR="00C67B3B" w:rsidRPr="00090C7F">
        <w:rPr>
          <w:rFonts w:ascii="Arial" w:eastAsia="Lucida Sans Unicode" w:hAnsi="Arial" w:cs="Arial"/>
          <w:kern w:val="1"/>
          <w:sz w:val="20"/>
          <w:szCs w:val="20"/>
          <w:lang w:eastAsia="ar-SA"/>
        </w:rPr>
        <w:t>).</w:t>
      </w:r>
    </w:p>
    <w:p w:rsidR="00D63FCD" w:rsidRPr="00090C7F" w:rsidRDefault="00D63FCD" w:rsidP="009060F6">
      <w:p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4. Stawka za sprzątanie 1m2 powierzchni Magazynu Książek przy ul. </w:t>
      </w:r>
      <w:r w:rsidR="00DB5107" w:rsidRPr="00090C7F">
        <w:rPr>
          <w:rFonts w:ascii="Arial" w:eastAsia="Lucida Sans Unicode" w:hAnsi="Arial" w:cs="Arial"/>
          <w:kern w:val="1"/>
          <w:sz w:val="20"/>
          <w:szCs w:val="20"/>
          <w:lang w:eastAsia="ar-SA"/>
        </w:rPr>
        <w:t>Hryniewieckiego</w:t>
      </w:r>
      <w:r w:rsidRPr="00090C7F">
        <w:rPr>
          <w:rFonts w:ascii="Arial" w:eastAsia="Lucida Sans Unicode" w:hAnsi="Arial" w:cs="Arial"/>
          <w:kern w:val="1"/>
          <w:sz w:val="20"/>
          <w:szCs w:val="20"/>
          <w:lang w:eastAsia="ar-SA"/>
        </w:rPr>
        <w:t xml:space="preserve"> ustala si</w:t>
      </w:r>
      <w:r w:rsidR="00DB5107" w:rsidRPr="00090C7F">
        <w:rPr>
          <w:rFonts w:ascii="Arial" w:eastAsia="Lucida Sans Unicode" w:hAnsi="Arial" w:cs="Arial"/>
          <w:kern w:val="1"/>
          <w:sz w:val="20"/>
          <w:szCs w:val="20"/>
          <w:lang w:eastAsia="ar-SA"/>
        </w:rPr>
        <w:t xml:space="preserve">ę </w:t>
      </w:r>
      <w:r w:rsidRPr="00090C7F">
        <w:rPr>
          <w:rFonts w:ascii="Arial" w:eastAsia="Lucida Sans Unicode" w:hAnsi="Arial" w:cs="Arial"/>
          <w:kern w:val="1"/>
          <w:sz w:val="20"/>
          <w:szCs w:val="20"/>
          <w:lang w:eastAsia="ar-SA"/>
        </w:rPr>
        <w:t xml:space="preserve">na </w:t>
      </w:r>
      <w:r w:rsidR="00DB5107" w:rsidRPr="00090C7F">
        <w:rPr>
          <w:rFonts w:ascii="Arial" w:eastAsia="Lucida Sans Unicode" w:hAnsi="Arial" w:cs="Arial"/>
          <w:kern w:val="1"/>
          <w:sz w:val="20"/>
          <w:szCs w:val="20"/>
          <w:lang w:eastAsia="ar-SA"/>
        </w:rPr>
        <w:t>kwotę</w:t>
      </w:r>
      <w:r w:rsidRPr="00090C7F">
        <w:rPr>
          <w:rFonts w:ascii="Arial" w:eastAsia="Lucida Sans Unicode" w:hAnsi="Arial" w:cs="Arial"/>
          <w:kern w:val="1"/>
          <w:sz w:val="20"/>
          <w:szCs w:val="20"/>
          <w:lang w:eastAsia="ar-SA"/>
        </w:rPr>
        <w:t xml:space="preserve"> brutto …….. zł (słownie…………………).</w:t>
      </w:r>
    </w:p>
    <w:p w:rsidR="00F47EFB" w:rsidRPr="00090C7F" w:rsidRDefault="004334CA" w:rsidP="009060F6">
      <w:pPr>
        <w:suppressAutoHyphens/>
        <w:spacing w:after="0" w:line="360" w:lineRule="auto"/>
        <w:ind w:left="284" w:hanging="284"/>
        <w:jc w:val="both"/>
        <w:rPr>
          <w:rFonts w:ascii="Arial" w:hAnsi="Arial" w:cs="Arial"/>
          <w:sz w:val="20"/>
          <w:szCs w:val="20"/>
        </w:rPr>
      </w:pPr>
      <w:r>
        <w:rPr>
          <w:rFonts w:ascii="Arial" w:eastAsia="Lucida Sans Unicode" w:hAnsi="Arial" w:cs="Arial"/>
          <w:kern w:val="1"/>
          <w:sz w:val="20"/>
          <w:szCs w:val="20"/>
          <w:lang w:eastAsia="ar-SA"/>
        </w:rPr>
        <w:t>5</w:t>
      </w:r>
      <w:r w:rsidR="00F47EFB" w:rsidRPr="00090C7F">
        <w:rPr>
          <w:rFonts w:ascii="Arial" w:eastAsia="Lucida Sans Unicode" w:hAnsi="Arial" w:cs="Arial"/>
          <w:kern w:val="1"/>
          <w:sz w:val="20"/>
          <w:szCs w:val="20"/>
          <w:lang w:eastAsia="ar-SA"/>
        </w:rPr>
        <w:t>. Wartości</w:t>
      </w:r>
      <w:r w:rsidR="0060256D" w:rsidRPr="00090C7F">
        <w:rPr>
          <w:rFonts w:ascii="Arial" w:eastAsia="Lucida Sans Unicode" w:hAnsi="Arial" w:cs="Arial"/>
          <w:kern w:val="1"/>
          <w:sz w:val="20"/>
          <w:szCs w:val="20"/>
          <w:lang w:eastAsia="ar-SA"/>
        </w:rPr>
        <w:t xml:space="preserve"> stawek </w:t>
      </w:r>
      <w:r w:rsidR="00F47EFB" w:rsidRPr="00090C7F">
        <w:rPr>
          <w:rFonts w:ascii="Arial" w:eastAsia="Lucida Sans Unicode" w:hAnsi="Arial" w:cs="Arial"/>
          <w:kern w:val="1"/>
          <w:sz w:val="20"/>
          <w:szCs w:val="20"/>
          <w:lang w:eastAsia="ar-SA"/>
        </w:rPr>
        <w:t xml:space="preserve">jednostkowych </w:t>
      </w:r>
      <w:r w:rsidR="0060256D" w:rsidRPr="00090C7F">
        <w:rPr>
          <w:rFonts w:ascii="Arial" w:eastAsia="Lucida Sans Unicode" w:hAnsi="Arial" w:cs="Arial"/>
          <w:kern w:val="1"/>
          <w:sz w:val="20"/>
          <w:szCs w:val="20"/>
          <w:lang w:eastAsia="ar-SA"/>
        </w:rPr>
        <w:t>określonych w ust. 2</w:t>
      </w:r>
      <w:r w:rsidR="00D63FCD" w:rsidRPr="00090C7F">
        <w:rPr>
          <w:rFonts w:ascii="Arial" w:eastAsia="Lucida Sans Unicode" w:hAnsi="Arial" w:cs="Arial"/>
          <w:kern w:val="1"/>
          <w:sz w:val="20"/>
          <w:szCs w:val="20"/>
          <w:lang w:eastAsia="ar-SA"/>
        </w:rPr>
        <w:t>,</w:t>
      </w:r>
      <w:r w:rsidR="0060256D" w:rsidRPr="00090C7F">
        <w:rPr>
          <w:rFonts w:ascii="Arial" w:eastAsia="Lucida Sans Unicode" w:hAnsi="Arial" w:cs="Arial"/>
          <w:kern w:val="1"/>
          <w:sz w:val="20"/>
          <w:szCs w:val="20"/>
          <w:lang w:eastAsia="ar-SA"/>
        </w:rPr>
        <w:t xml:space="preserve"> 3</w:t>
      </w:r>
      <w:r w:rsidR="00D63FCD" w:rsidRPr="00090C7F">
        <w:rPr>
          <w:rFonts w:ascii="Arial" w:eastAsia="Lucida Sans Unicode" w:hAnsi="Arial" w:cs="Arial"/>
          <w:kern w:val="1"/>
          <w:sz w:val="20"/>
          <w:szCs w:val="20"/>
          <w:lang w:eastAsia="ar-SA"/>
        </w:rPr>
        <w:t xml:space="preserve"> i 4</w:t>
      </w:r>
      <w:r w:rsidR="0060256D" w:rsidRPr="00090C7F">
        <w:rPr>
          <w:rFonts w:ascii="Arial" w:eastAsia="Lucida Sans Unicode" w:hAnsi="Arial" w:cs="Arial"/>
          <w:kern w:val="1"/>
          <w:sz w:val="20"/>
          <w:szCs w:val="20"/>
          <w:lang w:eastAsia="ar-SA"/>
        </w:rPr>
        <w:t xml:space="preserve"> niniejszego paragrafu nie podlega</w:t>
      </w:r>
      <w:r w:rsidR="00F47EFB" w:rsidRPr="00090C7F">
        <w:rPr>
          <w:rFonts w:ascii="Arial" w:eastAsia="Lucida Sans Unicode" w:hAnsi="Arial" w:cs="Arial"/>
          <w:kern w:val="1"/>
          <w:sz w:val="20"/>
          <w:szCs w:val="20"/>
          <w:lang w:eastAsia="ar-SA"/>
        </w:rPr>
        <w:t>ją</w:t>
      </w:r>
      <w:r w:rsidR="0060256D" w:rsidRPr="00090C7F">
        <w:rPr>
          <w:rFonts w:ascii="Arial" w:eastAsia="Lucida Sans Unicode" w:hAnsi="Arial" w:cs="Arial"/>
          <w:kern w:val="1"/>
          <w:sz w:val="20"/>
          <w:szCs w:val="20"/>
          <w:lang w:eastAsia="ar-SA"/>
        </w:rPr>
        <w:t xml:space="preserve"> waloryzacji przez pierwszy rok </w:t>
      </w:r>
      <w:r w:rsidR="00F47EFB" w:rsidRPr="00090C7F">
        <w:rPr>
          <w:rFonts w:ascii="Arial" w:eastAsia="Lucida Sans Unicode" w:hAnsi="Arial" w:cs="Arial"/>
          <w:kern w:val="1"/>
          <w:sz w:val="20"/>
          <w:szCs w:val="20"/>
          <w:lang w:eastAsia="ar-SA"/>
        </w:rPr>
        <w:t xml:space="preserve">trwania </w:t>
      </w:r>
      <w:r w:rsidR="0060256D" w:rsidRPr="00090C7F">
        <w:rPr>
          <w:rFonts w:ascii="Arial" w:eastAsia="Lucida Sans Unicode" w:hAnsi="Arial" w:cs="Arial"/>
          <w:kern w:val="1"/>
          <w:sz w:val="20"/>
          <w:szCs w:val="20"/>
          <w:lang w:eastAsia="ar-SA"/>
        </w:rPr>
        <w:t xml:space="preserve">umowy. </w:t>
      </w:r>
      <w:r w:rsidR="00F47EFB" w:rsidRPr="00090C7F">
        <w:rPr>
          <w:rFonts w:ascii="Arial" w:hAnsi="Arial" w:cs="Arial"/>
          <w:sz w:val="20"/>
          <w:szCs w:val="20"/>
        </w:rPr>
        <w:t xml:space="preserve">Od drugiego roku mogą podlegać waloryzacji na uzasadniony, pisemny </w:t>
      </w:r>
      <w:r w:rsidR="00F47EFB" w:rsidRPr="00090C7F">
        <w:rPr>
          <w:rFonts w:ascii="Arial" w:hAnsi="Arial" w:cs="Arial"/>
          <w:sz w:val="20"/>
          <w:szCs w:val="20"/>
        </w:rPr>
        <w:lastRenderedPageBreak/>
        <w:t>wniosek Wykonawcy, za zgodą Zamawiającego, w oparciu o wskaźnik wzrostu cen towarów i usług publikowany przez Prezesa GUS w Monitorze Polskim.</w:t>
      </w:r>
    </w:p>
    <w:p w:rsidR="0060256D" w:rsidRPr="00090C7F" w:rsidRDefault="004334CA" w:rsidP="00F9394B">
      <w:pPr>
        <w:suppressAutoHyphens/>
        <w:spacing w:after="0" w:line="360" w:lineRule="auto"/>
        <w:ind w:left="284" w:hanging="284"/>
        <w:jc w:val="both"/>
        <w:rPr>
          <w:rFonts w:ascii="Arial" w:eastAsia="Lucida Sans Unicode" w:hAnsi="Arial" w:cs="Arial"/>
          <w:kern w:val="1"/>
          <w:sz w:val="20"/>
          <w:szCs w:val="20"/>
          <w:lang w:eastAsia="ar-SA"/>
        </w:rPr>
      </w:pPr>
      <w:r>
        <w:rPr>
          <w:rFonts w:ascii="Arial" w:hAnsi="Arial" w:cs="Arial"/>
          <w:sz w:val="20"/>
          <w:szCs w:val="20"/>
        </w:rPr>
        <w:t>6</w:t>
      </w:r>
      <w:r w:rsidR="00D726B1" w:rsidRPr="00090C7F">
        <w:rPr>
          <w:rFonts w:ascii="Arial" w:hAnsi="Arial" w:cs="Arial"/>
          <w:sz w:val="20"/>
          <w:szCs w:val="20"/>
        </w:rPr>
        <w:t xml:space="preserve">. </w:t>
      </w:r>
      <w:r w:rsidR="00195695" w:rsidRPr="00090C7F">
        <w:rPr>
          <w:rFonts w:ascii="Arial" w:hAnsi="Arial" w:cs="Arial"/>
          <w:sz w:val="20"/>
          <w:szCs w:val="20"/>
        </w:rPr>
        <w:t xml:space="preserve">Wysokość </w:t>
      </w:r>
      <w:r w:rsidR="00D726B1" w:rsidRPr="00090C7F">
        <w:rPr>
          <w:rFonts w:ascii="Arial" w:hAnsi="Arial" w:cs="Arial"/>
          <w:sz w:val="20"/>
          <w:szCs w:val="20"/>
        </w:rPr>
        <w:t>Wynagrodzeni</w:t>
      </w:r>
      <w:r w:rsidR="00195695" w:rsidRPr="00090C7F">
        <w:rPr>
          <w:rFonts w:ascii="Arial" w:hAnsi="Arial" w:cs="Arial"/>
          <w:sz w:val="20"/>
          <w:szCs w:val="20"/>
        </w:rPr>
        <w:t>a</w:t>
      </w:r>
      <w:r w:rsidR="00D726B1" w:rsidRPr="00090C7F">
        <w:rPr>
          <w:rFonts w:ascii="Arial" w:hAnsi="Arial" w:cs="Arial"/>
          <w:sz w:val="20"/>
          <w:szCs w:val="20"/>
        </w:rPr>
        <w:t xml:space="preserve"> Wykonawcy może podlegać zmianie w przypadkach</w:t>
      </w:r>
      <w:r w:rsidR="00195695" w:rsidRPr="00090C7F">
        <w:rPr>
          <w:rFonts w:ascii="Arial" w:hAnsi="Arial" w:cs="Arial"/>
          <w:sz w:val="20"/>
          <w:szCs w:val="20"/>
        </w:rPr>
        <w:t>, o których mowa w art. 142 ust. 5 ustawy PZP</w:t>
      </w:r>
      <w:r w:rsidR="00225B9E" w:rsidRPr="00090C7F">
        <w:rPr>
          <w:rFonts w:ascii="Arial" w:hAnsi="Arial" w:cs="Arial"/>
          <w:sz w:val="20"/>
          <w:szCs w:val="20"/>
        </w:rPr>
        <w:t xml:space="preserve"> na pisemny uzasadniony wniosek Wykonawcy.</w:t>
      </w:r>
      <w:r w:rsidR="0060256D" w:rsidRPr="00090C7F">
        <w:rPr>
          <w:rFonts w:ascii="Arial" w:eastAsia="Lucida Sans Unicode" w:hAnsi="Arial" w:cs="Arial"/>
          <w:kern w:val="1"/>
          <w:sz w:val="20"/>
          <w:szCs w:val="20"/>
          <w:lang w:eastAsia="ar-SA"/>
        </w:rPr>
        <w:tab/>
      </w:r>
      <w:r w:rsidR="0060256D" w:rsidRPr="00090C7F">
        <w:rPr>
          <w:rFonts w:ascii="Arial" w:eastAsia="Lucida Sans Unicode" w:hAnsi="Arial" w:cs="Arial"/>
          <w:kern w:val="1"/>
          <w:sz w:val="20"/>
          <w:szCs w:val="20"/>
          <w:lang w:eastAsia="ar-SA"/>
        </w:rPr>
        <w:tab/>
      </w:r>
    </w:p>
    <w:p w:rsidR="004824E3" w:rsidRPr="00955A60" w:rsidRDefault="004824E3" w:rsidP="004824E3">
      <w:pPr>
        <w:suppressAutoHyphens/>
        <w:spacing w:after="0" w:line="360" w:lineRule="auto"/>
        <w:jc w:val="center"/>
        <w:rPr>
          <w:rFonts w:ascii="Arial" w:eastAsia="Lucida Sans Unicode" w:hAnsi="Arial" w:cs="Arial"/>
          <w:kern w:val="1"/>
          <w:sz w:val="20"/>
          <w:szCs w:val="20"/>
          <w:lang w:eastAsia="ar-SA"/>
        </w:rPr>
      </w:pPr>
      <w:r w:rsidRPr="00955A60">
        <w:rPr>
          <w:rFonts w:ascii="Arial" w:eastAsia="Lucida Sans Unicode" w:hAnsi="Arial" w:cs="Arial"/>
          <w:kern w:val="1"/>
          <w:sz w:val="20"/>
          <w:szCs w:val="20"/>
          <w:lang w:eastAsia="ar-SA"/>
        </w:rPr>
        <w:t>§ 5</w:t>
      </w:r>
    </w:p>
    <w:p w:rsidR="004824E3" w:rsidRPr="00955A60" w:rsidRDefault="004824E3" w:rsidP="004824E3">
      <w:pPr>
        <w:pStyle w:val="Akapitzlist"/>
        <w:numPr>
          <w:ilvl w:val="0"/>
          <w:numId w:val="13"/>
        </w:numPr>
        <w:spacing w:after="0" w:line="360" w:lineRule="auto"/>
        <w:ind w:left="284" w:hanging="284"/>
        <w:jc w:val="both"/>
        <w:rPr>
          <w:rFonts w:ascii="Arial" w:hAnsi="Arial" w:cs="Arial"/>
          <w:sz w:val="20"/>
          <w:szCs w:val="20"/>
        </w:rPr>
      </w:pPr>
      <w:r w:rsidRPr="00955A60">
        <w:rPr>
          <w:rFonts w:ascii="Arial" w:hAnsi="Arial" w:cs="Arial"/>
          <w:sz w:val="20"/>
          <w:szCs w:val="20"/>
        </w:rPr>
        <w:t>Za usługi objęte niniejsza umową ZAMAWIAJĄCY będzie regulował należność miesięcznie, za faktycznie zrealizowaną część usługi, przelewem bankowym na podstawie faktury wystawionej przez WYKONAWCĘ, w terminie …………… dni od daty otrzymania prawidłowo wystawionej faktury na rachunek bankowy WYKONAWCY o numerze ………………………..</w:t>
      </w:r>
    </w:p>
    <w:p w:rsidR="004824E3" w:rsidRPr="00955A60" w:rsidRDefault="004824E3" w:rsidP="004824E3">
      <w:pPr>
        <w:pStyle w:val="Akapitzlist"/>
        <w:widowControl w:val="0"/>
        <w:numPr>
          <w:ilvl w:val="0"/>
          <w:numId w:val="13"/>
        </w:numPr>
        <w:spacing w:after="120" w:line="360" w:lineRule="auto"/>
        <w:ind w:left="284" w:hanging="284"/>
        <w:jc w:val="both"/>
        <w:rPr>
          <w:rFonts w:ascii="Arial" w:hAnsi="Arial" w:cs="Arial"/>
          <w:sz w:val="20"/>
          <w:szCs w:val="20"/>
        </w:rPr>
      </w:pPr>
      <w:r w:rsidRPr="00955A60">
        <w:rPr>
          <w:rFonts w:ascii="Arial" w:hAnsi="Arial" w:cs="Arial"/>
          <w:sz w:val="20"/>
          <w:szCs w:val="20"/>
        </w:rPr>
        <w:t>Za dzień zapłaty uważa się dzień obciążenia rachunku ZAMAWIAJĄCEGO.</w:t>
      </w:r>
    </w:p>
    <w:p w:rsidR="004824E3" w:rsidRPr="00955A60" w:rsidRDefault="004824E3" w:rsidP="004824E3">
      <w:pPr>
        <w:suppressAutoHyphens/>
        <w:spacing w:after="0" w:line="360" w:lineRule="auto"/>
        <w:jc w:val="center"/>
        <w:rPr>
          <w:rFonts w:ascii="Arial" w:eastAsia="Lucida Sans Unicode" w:hAnsi="Arial" w:cs="Arial"/>
          <w:kern w:val="1"/>
          <w:sz w:val="20"/>
          <w:szCs w:val="20"/>
          <w:lang w:eastAsia="ar-SA"/>
        </w:rPr>
      </w:pPr>
      <w:r w:rsidRPr="00955A60">
        <w:rPr>
          <w:rFonts w:ascii="Arial" w:eastAsia="Lucida Sans Unicode" w:hAnsi="Arial" w:cs="Arial"/>
          <w:kern w:val="1"/>
          <w:sz w:val="20"/>
          <w:szCs w:val="20"/>
          <w:lang w:eastAsia="ar-SA"/>
        </w:rPr>
        <w:t>§ 6</w:t>
      </w:r>
    </w:p>
    <w:p w:rsidR="004824E3" w:rsidRPr="00955A60" w:rsidRDefault="004824E3" w:rsidP="004824E3">
      <w:pPr>
        <w:pStyle w:val="Tekstpodstawowy"/>
        <w:spacing w:line="360" w:lineRule="auto"/>
        <w:rPr>
          <w:rFonts w:eastAsia="Arial" w:cs="Arial"/>
          <w:b w:val="0"/>
          <w:sz w:val="20"/>
        </w:rPr>
      </w:pPr>
      <w:r w:rsidRPr="00955A60">
        <w:rPr>
          <w:rFonts w:cs="Arial"/>
          <w:b w:val="0"/>
          <w:sz w:val="20"/>
        </w:rPr>
        <w:t>S</w:t>
      </w:r>
      <w:r w:rsidRPr="00955A60">
        <w:rPr>
          <w:rFonts w:eastAsia="Arial" w:cs="Arial"/>
          <w:b w:val="0"/>
          <w:sz w:val="20"/>
        </w:rPr>
        <w:t>trony ustalają następujące zasady wzajemnych rozliczeń:</w:t>
      </w:r>
    </w:p>
    <w:p w:rsidR="004824E3" w:rsidRPr="00955A60" w:rsidRDefault="004824E3" w:rsidP="004824E3">
      <w:pPr>
        <w:pStyle w:val="Tekstpodstawowy"/>
        <w:widowControl/>
        <w:numPr>
          <w:ilvl w:val="0"/>
          <w:numId w:val="27"/>
        </w:numPr>
        <w:tabs>
          <w:tab w:val="clear" w:pos="-720"/>
        </w:tabs>
        <w:suppressAutoHyphens w:val="0"/>
        <w:overflowPunct w:val="0"/>
        <w:autoSpaceDE w:val="0"/>
        <w:autoSpaceDN w:val="0"/>
        <w:adjustRightInd w:val="0"/>
        <w:spacing w:line="360" w:lineRule="auto"/>
        <w:textAlignment w:val="baseline"/>
        <w:rPr>
          <w:rFonts w:eastAsia="Arial" w:cs="Arial"/>
          <w:b w:val="0"/>
          <w:sz w:val="20"/>
        </w:rPr>
      </w:pPr>
      <w:r w:rsidRPr="00955A60">
        <w:rPr>
          <w:rFonts w:eastAsia="Arial" w:cs="Arial"/>
          <w:b w:val="0"/>
          <w:sz w:val="20"/>
        </w:rPr>
        <w:t>Rozliczenie wykonania umowy następować będzie sukcesywnie.</w:t>
      </w:r>
    </w:p>
    <w:p w:rsidR="004824E3" w:rsidRPr="00955A60" w:rsidRDefault="004824E3" w:rsidP="004824E3">
      <w:pPr>
        <w:pStyle w:val="Tekstpodstawowy"/>
        <w:widowControl/>
        <w:numPr>
          <w:ilvl w:val="0"/>
          <w:numId w:val="27"/>
        </w:numPr>
        <w:tabs>
          <w:tab w:val="clear" w:pos="-720"/>
        </w:tabs>
        <w:suppressAutoHyphens w:val="0"/>
        <w:overflowPunct w:val="0"/>
        <w:autoSpaceDE w:val="0"/>
        <w:autoSpaceDN w:val="0"/>
        <w:adjustRightInd w:val="0"/>
        <w:spacing w:line="360" w:lineRule="auto"/>
        <w:textAlignment w:val="baseline"/>
        <w:rPr>
          <w:rFonts w:eastAsia="Arial" w:cs="Arial"/>
          <w:b w:val="0"/>
          <w:sz w:val="20"/>
        </w:rPr>
      </w:pPr>
      <w:r w:rsidRPr="00955A60">
        <w:rPr>
          <w:rFonts w:eastAsia="Arial" w:cs="Arial"/>
          <w:b w:val="0"/>
          <w:sz w:val="20"/>
        </w:rPr>
        <w:t xml:space="preserve">Podstawą zapłaty będzie wystawiona w formie papierowej faktura, która obejmować będzie należność za wykonaną usługę </w:t>
      </w:r>
    </w:p>
    <w:p w:rsidR="004824E3" w:rsidRPr="00955A60" w:rsidRDefault="004824E3" w:rsidP="004824E3">
      <w:pPr>
        <w:pStyle w:val="Tekstpodstawowy"/>
        <w:overflowPunct w:val="0"/>
        <w:autoSpaceDE w:val="0"/>
        <w:autoSpaceDN w:val="0"/>
        <w:adjustRightInd w:val="0"/>
        <w:spacing w:line="360" w:lineRule="auto"/>
        <w:ind w:left="360"/>
        <w:textAlignment w:val="baseline"/>
        <w:rPr>
          <w:rFonts w:eastAsia="Arial" w:cs="Arial"/>
          <w:b w:val="0"/>
          <w:sz w:val="20"/>
        </w:rPr>
      </w:pPr>
      <w:r>
        <w:rPr>
          <w:rFonts w:eastAsia="Arial" w:cs="Arial"/>
          <w:b w:val="0"/>
          <w:sz w:val="20"/>
        </w:rPr>
        <w:t>l</w:t>
      </w:r>
      <w:r w:rsidRPr="00955A60">
        <w:rPr>
          <w:rFonts w:eastAsia="Arial" w:cs="Arial"/>
          <w:b w:val="0"/>
          <w:sz w:val="20"/>
        </w:rPr>
        <w:t xml:space="preserve">ub </w:t>
      </w:r>
    </w:p>
    <w:p w:rsidR="004824E3" w:rsidRPr="00955A60" w:rsidRDefault="004824E3" w:rsidP="004824E3">
      <w:pPr>
        <w:overflowPunct w:val="0"/>
        <w:autoSpaceDE w:val="0"/>
        <w:autoSpaceDN w:val="0"/>
        <w:adjustRightInd w:val="0"/>
        <w:spacing w:after="0" w:line="360" w:lineRule="auto"/>
        <w:ind w:left="426"/>
        <w:jc w:val="both"/>
        <w:textAlignment w:val="baseline"/>
        <w:rPr>
          <w:rFonts w:ascii="Arial" w:eastAsia="Arial" w:hAnsi="Arial" w:cs="Arial"/>
          <w:sz w:val="20"/>
          <w:szCs w:val="20"/>
          <w:lang w:eastAsia="pl-PL"/>
        </w:rPr>
      </w:pPr>
      <w:r>
        <w:rPr>
          <w:rFonts w:ascii="Arial" w:eastAsia="Arial" w:hAnsi="Arial" w:cs="Arial"/>
          <w:sz w:val="20"/>
          <w:szCs w:val="20"/>
          <w:lang w:eastAsia="pl-PL"/>
        </w:rPr>
        <w:t>p</w:t>
      </w:r>
      <w:r w:rsidRPr="00955A60">
        <w:rPr>
          <w:rFonts w:ascii="Arial" w:eastAsia="Arial" w:hAnsi="Arial" w:cs="Arial"/>
          <w:sz w:val="20"/>
          <w:szCs w:val="20"/>
          <w:lang w:eastAsia="pl-PL"/>
        </w:rPr>
        <w:t xml:space="preserve">odstawą zapłaty będzie wystawiona w formie elektronicznej faktura, która obejmować będzie należność za wykonaną usługę.  Faktura w formie elektronicznej będzie przyjęta na adres mailowy: </w:t>
      </w:r>
      <w:hyperlink r:id="rId8">
        <w:r w:rsidRPr="00955A60">
          <w:rPr>
            <w:rFonts w:ascii="Arial" w:eastAsia="Arial" w:hAnsi="Arial" w:cs="Arial"/>
            <w:sz w:val="20"/>
            <w:szCs w:val="20"/>
            <w:u w:val="single"/>
            <w:lang w:eastAsia="pl-PL"/>
          </w:rPr>
          <w:t>faktury.ksiegowosc@ksiaznica.szczecin.pl</w:t>
        </w:r>
      </w:hyperlink>
      <w:r w:rsidRPr="00955A60">
        <w:rPr>
          <w:rFonts w:ascii="Arial" w:eastAsia="Arial" w:hAnsi="Arial" w:cs="Arial"/>
          <w:sz w:val="20"/>
          <w:szCs w:val="20"/>
          <w:lang w:eastAsia="pl-PL"/>
        </w:rPr>
        <w:t xml:space="preserve"> z adresu mailowego Wykonawcy ……..……………….…</w:t>
      </w:r>
      <w:r>
        <w:rPr>
          <w:rFonts w:ascii="Arial" w:eastAsia="Arial" w:hAnsi="Arial" w:cs="Arial"/>
          <w:sz w:val="20"/>
          <w:szCs w:val="20"/>
          <w:lang w:eastAsia="pl-PL"/>
        </w:rPr>
        <w:t>………………………………………..</w:t>
      </w:r>
      <w:r w:rsidRPr="00955A60">
        <w:rPr>
          <w:rFonts w:ascii="Arial" w:eastAsia="Arial" w:hAnsi="Arial" w:cs="Arial"/>
          <w:sz w:val="20"/>
          <w:szCs w:val="20"/>
          <w:lang w:eastAsia="pl-PL"/>
        </w:rPr>
        <w:t xml:space="preserve"> </w:t>
      </w:r>
    </w:p>
    <w:p w:rsidR="004824E3" w:rsidRPr="00955A60" w:rsidRDefault="004824E3" w:rsidP="004824E3">
      <w:pPr>
        <w:pStyle w:val="Akapitzlist"/>
        <w:numPr>
          <w:ilvl w:val="0"/>
          <w:numId w:val="27"/>
        </w:numPr>
        <w:spacing w:after="0" w:line="360" w:lineRule="auto"/>
        <w:jc w:val="both"/>
        <w:rPr>
          <w:rFonts w:ascii="Arial" w:eastAsia="Arial" w:hAnsi="Arial" w:cs="Arial"/>
          <w:sz w:val="20"/>
          <w:szCs w:val="20"/>
        </w:rPr>
      </w:pPr>
      <w:r w:rsidRPr="00955A60">
        <w:rPr>
          <w:rFonts w:ascii="Arial" w:eastAsia="Arial" w:hAnsi="Arial" w:cs="Arial"/>
          <w:sz w:val="20"/>
          <w:szCs w:val="20"/>
        </w:rPr>
        <w:t>Płatności dokonywane będą przelewem na rachunek bankowy Wykonawcy  ……………..………….</w:t>
      </w:r>
    </w:p>
    <w:p w:rsidR="004824E3" w:rsidRPr="00955A60" w:rsidRDefault="004824E3" w:rsidP="004824E3">
      <w:pPr>
        <w:pStyle w:val="Akapitzlist"/>
        <w:numPr>
          <w:ilvl w:val="0"/>
          <w:numId w:val="27"/>
        </w:numPr>
        <w:autoSpaceDE w:val="0"/>
        <w:autoSpaceDN w:val="0"/>
        <w:adjustRightInd w:val="0"/>
        <w:spacing w:line="360" w:lineRule="auto"/>
        <w:jc w:val="both"/>
        <w:rPr>
          <w:rFonts w:ascii="Arial" w:hAnsi="Arial" w:cs="Arial"/>
          <w:sz w:val="20"/>
          <w:szCs w:val="20"/>
        </w:rPr>
      </w:pPr>
      <w:r w:rsidRPr="00955A60">
        <w:rPr>
          <w:rFonts w:ascii="Arial" w:hAnsi="Arial" w:cs="Arial"/>
          <w:sz w:val="20"/>
          <w:szCs w:val="20"/>
        </w:rPr>
        <w:t>Wykonawca oświadcza, że rachunek bankowy określony w ust.3:</w:t>
      </w:r>
    </w:p>
    <w:p w:rsidR="004824E3" w:rsidRPr="00955A60" w:rsidRDefault="004824E3" w:rsidP="004824E3">
      <w:pPr>
        <w:pStyle w:val="Akapitzlist"/>
        <w:autoSpaceDE w:val="0"/>
        <w:autoSpaceDN w:val="0"/>
        <w:adjustRightInd w:val="0"/>
        <w:spacing w:line="360" w:lineRule="auto"/>
        <w:ind w:left="360"/>
        <w:jc w:val="both"/>
        <w:rPr>
          <w:rFonts w:ascii="Arial" w:hAnsi="Arial" w:cs="Arial"/>
          <w:sz w:val="20"/>
          <w:szCs w:val="20"/>
        </w:rPr>
      </w:pPr>
      <w:r w:rsidRPr="00955A60">
        <w:rPr>
          <w:rFonts w:ascii="Arial" w:hAnsi="Arial" w:cs="Arial"/>
          <w:sz w:val="20"/>
          <w:szCs w:val="20"/>
        </w:rPr>
        <w:t xml:space="preserve">  </w:t>
      </w:r>
      <w:r w:rsidRPr="00955A60">
        <w:rPr>
          <w:rFonts w:ascii="Arial" w:hAnsi="Arial" w:cs="Arial"/>
          <w:b/>
          <w:sz w:val="20"/>
          <w:szCs w:val="20"/>
        </w:rPr>
        <w:t>jest */ nie jest*</w:t>
      </w:r>
      <w:r w:rsidRPr="00955A60">
        <w:rPr>
          <w:rFonts w:ascii="Arial" w:hAnsi="Arial" w:cs="Arial"/>
          <w:sz w:val="20"/>
          <w:szCs w:val="20"/>
        </w:rPr>
        <w:t xml:space="preserve">- rachunkiem znajdującym się w wykazie podmiotów prowadzonym przez Szefa Krajowej Administracji Skarbowej (tzw. </w:t>
      </w:r>
      <w:r w:rsidRPr="00955A60">
        <w:rPr>
          <w:rFonts w:ascii="Arial" w:hAnsi="Arial" w:cs="Arial"/>
          <w:i/>
          <w:sz w:val="20"/>
          <w:szCs w:val="20"/>
        </w:rPr>
        <w:t>„biała lista podatników VAT”</w:t>
      </w:r>
      <w:r w:rsidRPr="00955A60">
        <w:rPr>
          <w:rFonts w:ascii="Arial" w:hAnsi="Arial" w:cs="Arial"/>
          <w:sz w:val="20"/>
          <w:szCs w:val="20"/>
        </w:rPr>
        <w:t>).</w:t>
      </w:r>
    </w:p>
    <w:p w:rsidR="004824E3" w:rsidRPr="00955A60" w:rsidRDefault="004824E3" w:rsidP="004824E3">
      <w:pPr>
        <w:pStyle w:val="Akapitzlist"/>
        <w:autoSpaceDE w:val="0"/>
        <w:autoSpaceDN w:val="0"/>
        <w:adjustRightInd w:val="0"/>
        <w:spacing w:line="360" w:lineRule="auto"/>
        <w:ind w:left="360"/>
        <w:jc w:val="both"/>
        <w:rPr>
          <w:rFonts w:ascii="Arial" w:hAnsi="Arial" w:cs="Arial"/>
          <w:sz w:val="20"/>
          <w:szCs w:val="20"/>
        </w:rPr>
      </w:pPr>
      <w:r w:rsidRPr="00955A60">
        <w:rPr>
          <w:rFonts w:ascii="Arial" w:hAnsi="Arial" w:cs="Arial"/>
          <w:sz w:val="20"/>
          <w:szCs w:val="20"/>
        </w:rPr>
        <w:t xml:space="preserve">-   </w:t>
      </w:r>
      <w:r w:rsidRPr="00955A60">
        <w:rPr>
          <w:rFonts w:ascii="Arial" w:hAnsi="Arial" w:cs="Arial"/>
          <w:b/>
          <w:sz w:val="20"/>
          <w:szCs w:val="20"/>
        </w:rPr>
        <w:t xml:space="preserve">jest </w:t>
      </w:r>
      <w:r w:rsidRPr="00955A60">
        <w:rPr>
          <w:rFonts w:ascii="Arial" w:hAnsi="Arial" w:cs="Arial"/>
          <w:sz w:val="20"/>
          <w:szCs w:val="20"/>
        </w:rPr>
        <w:t>rachunkiem ujawnionym w urzędzie skarbowym .</w:t>
      </w:r>
    </w:p>
    <w:p w:rsidR="004824E3" w:rsidRPr="00955A60" w:rsidRDefault="004824E3" w:rsidP="004824E3">
      <w:pPr>
        <w:pStyle w:val="Akapitzlist"/>
        <w:numPr>
          <w:ilvl w:val="0"/>
          <w:numId w:val="27"/>
        </w:numPr>
        <w:spacing w:line="360" w:lineRule="auto"/>
        <w:jc w:val="both"/>
        <w:rPr>
          <w:rFonts w:ascii="Arial" w:hAnsi="Arial" w:cs="Arial"/>
          <w:sz w:val="20"/>
          <w:szCs w:val="20"/>
        </w:rPr>
      </w:pPr>
      <w:r w:rsidRPr="00955A60">
        <w:rPr>
          <w:rFonts w:ascii="Arial" w:hAnsi="Arial" w:cs="Arial"/>
          <w:sz w:val="20"/>
          <w:szCs w:val="20"/>
        </w:rPr>
        <w:t xml:space="preserve"> Wszelkie zmiany dotyczące rachunku bankowego należy niezwłocznie zgłosić Zamawiającemu. Zmieniony rachunek bankowy również:</w:t>
      </w:r>
    </w:p>
    <w:p w:rsidR="004824E3" w:rsidRPr="00955A60" w:rsidRDefault="004824E3" w:rsidP="004334CA">
      <w:pPr>
        <w:pStyle w:val="Akapitzlist"/>
        <w:spacing w:line="360" w:lineRule="auto"/>
        <w:ind w:hanging="294"/>
        <w:jc w:val="both"/>
        <w:rPr>
          <w:rFonts w:ascii="Arial" w:hAnsi="Arial" w:cs="Arial"/>
          <w:sz w:val="20"/>
          <w:szCs w:val="20"/>
        </w:rPr>
      </w:pPr>
      <w:r w:rsidRPr="00955A60">
        <w:rPr>
          <w:rFonts w:ascii="Arial" w:hAnsi="Arial" w:cs="Arial"/>
          <w:sz w:val="20"/>
          <w:szCs w:val="20"/>
        </w:rPr>
        <w:t xml:space="preserve">-  </w:t>
      </w:r>
      <w:r w:rsidRPr="00955A60">
        <w:rPr>
          <w:rFonts w:ascii="Arial" w:hAnsi="Arial" w:cs="Arial"/>
          <w:b/>
          <w:sz w:val="20"/>
          <w:szCs w:val="20"/>
        </w:rPr>
        <w:t>będzie* – nie będzie*</w:t>
      </w:r>
      <w:r w:rsidRPr="00955A60">
        <w:rPr>
          <w:rFonts w:ascii="Arial" w:hAnsi="Arial" w:cs="Arial"/>
          <w:sz w:val="20"/>
          <w:szCs w:val="20"/>
        </w:rPr>
        <w:t xml:space="preserve"> rachunkiem znajdującym się w wykazie podmiotów prowadzonym przez Szefa Krajowej Administracji Skarbowej tzw. (tzw. </w:t>
      </w:r>
      <w:r w:rsidRPr="00955A60">
        <w:rPr>
          <w:rFonts w:ascii="Arial" w:hAnsi="Arial" w:cs="Arial"/>
          <w:i/>
          <w:sz w:val="20"/>
          <w:szCs w:val="20"/>
        </w:rPr>
        <w:t>„biała lista podatników VAT”</w:t>
      </w:r>
      <w:r w:rsidRPr="00955A60">
        <w:rPr>
          <w:rFonts w:ascii="Arial" w:hAnsi="Arial" w:cs="Arial"/>
          <w:sz w:val="20"/>
          <w:szCs w:val="20"/>
        </w:rPr>
        <w:t>) .</w:t>
      </w:r>
    </w:p>
    <w:p w:rsidR="004824E3" w:rsidRPr="00955A60" w:rsidRDefault="004824E3" w:rsidP="004334CA">
      <w:pPr>
        <w:pStyle w:val="Akapitzlist"/>
        <w:autoSpaceDE w:val="0"/>
        <w:autoSpaceDN w:val="0"/>
        <w:adjustRightInd w:val="0"/>
        <w:spacing w:line="360" w:lineRule="auto"/>
        <w:ind w:hanging="294"/>
        <w:jc w:val="both"/>
        <w:rPr>
          <w:rFonts w:ascii="Arial" w:hAnsi="Arial" w:cs="Arial"/>
          <w:sz w:val="20"/>
          <w:szCs w:val="20"/>
        </w:rPr>
      </w:pPr>
      <w:r w:rsidRPr="00955A60">
        <w:rPr>
          <w:rFonts w:ascii="Arial" w:hAnsi="Arial" w:cs="Arial"/>
          <w:sz w:val="20"/>
          <w:szCs w:val="20"/>
        </w:rPr>
        <w:t>- będzie rachunkiem ujawnionym w urzędzie skarbowym.</w:t>
      </w:r>
    </w:p>
    <w:p w:rsidR="004824E3" w:rsidRPr="00955A60" w:rsidRDefault="004824E3" w:rsidP="004824E3">
      <w:pPr>
        <w:pStyle w:val="Akapitzlist"/>
        <w:numPr>
          <w:ilvl w:val="0"/>
          <w:numId w:val="27"/>
        </w:numPr>
        <w:spacing w:after="0" w:line="360" w:lineRule="auto"/>
        <w:jc w:val="both"/>
        <w:rPr>
          <w:rFonts w:ascii="Arial" w:hAnsi="Arial" w:cs="Arial"/>
          <w:sz w:val="20"/>
          <w:szCs w:val="20"/>
        </w:rPr>
      </w:pPr>
      <w:r w:rsidRPr="00955A60">
        <w:rPr>
          <w:rFonts w:ascii="Arial" w:hAnsi="Arial" w:cs="Arial"/>
          <w:sz w:val="20"/>
          <w:szCs w:val="20"/>
        </w:rPr>
        <w:t xml:space="preserve"> Ustalony  termin płatności nie ma zastosowania w przypadku, gdy podany rachunek bankowy Wykonawcy w dniu zlecenia przelewu przez Zamawiającego nie będzie znajdował się w wykazie podmiotów prowadzonym przez Szefa Krajowej Administracji Skarbowej. W takiej sytuacji, termin płatności wynosi ……… dni od dnia zgłoszenia przez Wykonawcę rachunku znajdującego się w wykazie podmiotów prowadzonym przez Szefa Krajowej Administracji Skarbowej</w:t>
      </w:r>
    </w:p>
    <w:p w:rsidR="004824E3" w:rsidRPr="004334CA" w:rsidRDefault="004824E3" w:rsidP="00EC3B7D">
      <w:pPr>
        <w:pStyle w:val="Akapitzlist"/>
        <w:numPr>
          <w:ilvl w:val="0"/>
          <w:numId w:val="27"/>
        </w:numPr>
        <w:spacing w:after="0" w:line="360" w:lineRule="auto"/>
        <w:ind w:left="284"/>
        <w:jc w:val="both"/>
        <w:rPr>
          <w:rFonts w:ascii="Arial" w:hAnsi="Arial" w:cs="Arial"/>
          <w:i/>
          <w:sz w:val="20"/>
        </w:rPr>
      </w:pPr>
      <w:r w:rsidRPr="004334CA">
        <w:rPr>
          <w:rFonts w:ascii="Arial" w:hAnsi="Arial" w:cs="Arial"/>
          <w:sz w:val="20"/>
          <w:szCs w:val="20"/>
        </w:rPr>
        <w:t xml:space="preserve"> Faktury wystawiane będą na płatnika:</w:t>
      </w:r>
      <w:r w:rsidR="004334CA">
        <w:rPr>
          <w:rFonts w:ascii="Arial" w:hAnsi="Arial" w:cs="Arial"/>
          <w:sz w:val="20"/>
          <w:szCs w:val="20"/>
        </w:rPr>
        <w:t xml:space="preserve"> </w:t>
      </w:r>
      <w:r w:rsidRPr="004334CA">
        <w:rPr>
          <w:rFonts w:ascii="Arial" w:hAnsi="Arial" w:cs="Arial"/>
          <w:sz w:val="20"/>
          <w:szCs w:val="20"/>
        </w:rPr>
        <w:t xml:space="preserve">Książnica  Pomorska im. Stanisława Staszica w Szczecinie </w:t>
      </w:r>
      <w:r w:rsidRPr="004334CA">
        <w:rPr>
          <w:rFonts w:ascii="Arial" w:hAnsi="Arial" w:cs="Arial"/>
          <w:sz w:val="20"/>
        </w:rPr>
        <w:t>ul. Podgórna 15/16, 70-205 Szczecin, NIP: 852-10-72-762</w:t>
      </w:r>
    </w:p>
    <w:p w:rsidR="004824E3" w:rsidRPr="004334CA" w:rsidRDefault="004824E3" w:rsidP="004334CA">
      <w:pPr>
        <w:pStyle w:val="mainpub"/>
        <w:numPr>
          <w:ilvl w:val="0"/>
          <w:numId w:val="27"/>
        </w:numPr>
        <w:spacing w:before="0" w:beforeAutospacing="0" w:after="0" w:afterAutospacing="0" w:line="360" w:lineRule="auto"/>
        <w:jc w:val="both"/>
        <w:rPr>
          <w:rFonts w:ascii="Arial" w:hAnsi="Arial" w:cs="Arial"/>
          <w:sz w:val="20"/>
          <w:szCs w:val="20"/>
        </w:rPr>
      </w:pPr>
      <w:r w:rsidRPr="004334CA">
        <w:rPr>
          <w:rFonts w:ascii="Arial" w:hAnsi="Arial" w:cs="Arial"/>
          <w:sz w:val="20"/>
          <w:szCs w:val="20"/>
        </w:rPr>
        <w:t>W przypadku opóźnienia w zapłacie przez Zamawiającego, Wykonawca ma prawo naliczyć odsetki ustawowe za opóźnienie,  w wysokości  wynikającej  z przepisów ustawy z dnia 8 marca 2013</w:t>
      </w:r>
      <w:r w:rsidR="004334CA">
        <w:rPr>
          <w:rFonts w:ascii="Arial" w:hAnsi="Arial" w:cs="Arial"/>
          <w:sz w:val="20"/>
          <w:szCs w:val="20"/>
        </w:rPr>
        <w:t xml:space="preserve"> </w:t>
      </w:r>
      <w:r w:rsidRPr="004334CA">
        <w:rPr>
          <w:rFonts w:ascii="Arial" w:hAnsi="Arial" w:cs="Arial"/>
          <w:sz w:val="20"/>
          <w:szCs w:val="20"/>
        </w:rPr>
        <w:t>r.</w:t>
      </w:r>
      <w:r w:rsidR="004334CA">
        <w:rPr>
          <w:rFonts w:ascii="Arial" w:hAnsi="Arial" w:cs="Arial"/>
          <w:sz w:val="20"/>
          <w:szCs w:val="20"/>
        </w:rPr>
        <w:t xml:space="preserve"> </w:t>
      </w:r>
      <w:r w:rsidRPr="004334CA">
        <w:rPr>
          <w:rFonts w:ascii="Arial" w:hAnsi="Arial" w:cs="Arial"/>
          <w:sz w:val="20"/>
          <w:szCs w:val="20"/>
        </w:rPr>
        <w:t xml:space="preserve">o przeciwdziałaniu nadmiernym opóźnieniom w transakcjach handlowych </w:t>
      </w:r>
      <w:hyperlink r:id="rId9" w:history="1">
        <w:r w:rsidRPr="004334CA">
          <w:rPr>
            <w:rFonts w:ascii="Arial" w:hAnsi="Arial" w:cs="Arial"/>
            <w:sz w:val="20"/>
            <w:szCs w:val="20"/>
          </w:rPr>
          <w:t>(Dz.U. z 2020 r. poz. 935)</w:t>
        </w:r>
      </w:hyperlink>
      <w:r w:rsidRPr="004334CA">
        <w:rPr>
          <w:rFonts w:ascii="Arial" w:hAnsi="Arial" w:cs="Arial"/>
          <w:sz w:val="20"/>
          <w:szCs w:val="20"/>
        </w:rPr>
        <w:t xml:space="preserve">. </w:t>
      </w:r>
    </w:p>
    <w:p w:rsidR="004824E3" w:rsidRPr="004334CA" w:rsidRDefault="004824E3" w:rsidP="004334CA">
      <w:pPr>
        <w:pStyle w:val="Akapitzlist"/>
        <w:numPr>
          <w:ilvl w:val="0"/>
          <w:numId w:val="27"/>
        </w:numPr>
        <w:spacing w:after="0" w:line="360" w:lineRule="auto"/>
        <w:jc w:val="both"/>
        <w:rPr>
          <w:rFonts w:ascii="Arial" w:hAnsi="Arial" w:cs="Arial"/>
          <w:sz w:val="20"/>
          <w:szCs w:val="20"/>
        </w:rPr>
      </w:pPr>
      <w:r w:rsidRPr="004334CA">
        <w:rPr>
          <w:rFonts w:ascii="Arial" w:eastAsia="Arial" w:hAnsi="Arial" w:cs="Arial"/>
          <w:sz w:val="20"/>
          <w:szCs w:val="20"/>
        </w:rPr>
        <w:t>Terminem płatności jest dzień obciążenia konta Zamawiającego.</w:t>
      </w:r>
    </w:p>
    <w:p w:rsidR="004824E3" w:rsidRDefault="004824E3" w:rsidP="00523F99">
      <w:pPr>
        <w:suppressAutoHyphens/>
        <w:spacing w:after="0" w:line="360" w:lineRule="auto"/>
        <w:jc w:val="center"/>
        <w:rPr>
          <w:rFonts w:ascii="Arial" w:eastAsia="Lucida Sans Unicode" w:hAnsi="Arial" w:cs="Arial"/>
          <w:kern w:val="1"/>
          <w:sz w:val="20"/>
          <w:szCs w:val="20"/>
          <w:lang w:eastAsia="ar-SA"/>
        </w:rPr>
      </w:pPr>
    </w:p>
    <w:p w:rsidR="0060256D" w:rsidRPr="00090C7F" w:rsidRDefault="007D2877" w:rsidP="009060F6">
      <w:pPr>
        <w:suppressAutoHyphens/>
        <w:spacing w:after="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lastRenderedPageBreak/>
        <w:t xml:space="preserve">§ </w:t>
      </w:r>
      <w:r w:rsidR="00CF670C" w:rsidRPr="00090C7F">
        <w:rPr>
          <w:rFonts w:ascii="Arial" w:eastAsia="Lucida Sans Unicode" w:hAnsi="Arial" w:cs="Arial"/>
          <w:kern w:val="1"/>
          <w:sz w:val="20"/>
          <w:szCs w:val="20"/>
          <w:lang w:eastAsia="ar-SA"/>
        </w:rPr>
        <w:t>7</w:t>
      </w:r>
    </w:p>
    <w:p w:rsidR="007D2877" w:rsidRPr="00090C7F" w:rsidRDefault="00800794" w:rsidP="00117EB0">
      <w:pPr>
        <w:numPr>
          <w:ilvl w:val="0"/>
          <w:numId w:val="7"/>
        </w:numPr>
        <w:suppressAutoHyphens/>
        <w:spacing w:after="0" w:line="360" w:lineRule="auto"/>
        <w:ind w:left="284" w:hanging="284"/>
        <w:contextualSpacing/>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Wykonawca zobowiązuje się do wykonania usług z należytą starannością, z uwzględnieniem uwag zawartych w SIWZ oraz zgłaszanych przez ZAMAWIAJĄCEGO.</w:t>
      </w:r>
      <w:r w:rsidR="007D2877" w:rsidRPr="00090C7F">
        <w:rPr>
          <w:rFonts w:ascii="Arial" w:eastAsia="Lucida Sans Unicode" w:hAnsi="Arial" w:cs="Arial"/>
          <w:kern w:val="1"/>
          <w:sz w:val="20"/>
          <w:szCs w:val="20"/>
          <w:lang w:eastAsia="ar-SA"/>
        </w:rPr>
        <w:t xml:space="preserve"> </w:t>
      </w:r>
    </w:p>
    <w:p w:rsidR="007D2877" w:rsidRPr="00090C7F" w:rsidRDefault="007D2877" w:rsidP="00117EB0">
      <w:pPr>
        <w:numPr>
          <w:ilvl w:val="0"/>
          <w:numId w:val="7"/>
        </w:numPr>
        <w:suppressAutoHyphens/>
        <w:spacing w:after="0" w:line="360" w:lineRule="auto"/>
        <w:ind w:left="284" w:hanging="284"/>
        <w:contextualSpacing/>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WYKONAWCA nie może odstąpić osobom trzecim praw wynikających z niniejszej umowy.</w:t>
      </w:r>
    </w:p>
    <w:p w:rsidR="00800794" w:rsidRPr="00090C7F" w:rsidRDefault="00800794" w:rsidP="00117EB0">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Uwagi na temat nienależytego wykonania usługi, precyzujące miejsce i rodzaj zaniedbań ze strony WYKONAWCY, ZAMAWIAJACY przekaże WYKONAWCY na piśmie. Wykonawca potwierdzi pisemnie przyjęcie do wiadomości każdej odnotowanej przez ZAMAWIAJĄCEGO uwagi. </w:t>
      </w:r>
    </w:p>
    <w:p w:rsidR="00AD6D4D" w:rsidRPr="00090C7F" w:rsidRDefault="00326571" w:rsidP="00117EB0">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WYKONAWCA</w:t>
      </w:r>
      <w:r w:rsidR="00AD6D4D" w:rsidRPr="00090C7F">
        <w:rPr>
          <w:rFonts w:ascii="Arial" w:eastAsia="Lucida Sans Unicode" w:hAnsi="Arial" w:cs="Arial"/>
          <w:kern w:val="1"/>
          <w:sz w:val="20"/>
          <w:szCs w:val="20"/>
          <w:lang w:eastAsia="ar-SA"/>
        </w:rPr>
        <w:t xml:space="preserve"> realizuje usługę sprzątania </w:t>
      </w:r>
      <w:r w:rsidRPr="00090C7F">
        <w:rPr>
          <w:rFonts w:ascii="Arial" w:eastAsia="Lucida Sans Unicode" w:hAnsi="Arial" w:cs="Arial"/>
          <w:kern w:val="1"/>
          <w:sz w:val="20"/>
          <w:szCs w:val="20"/>
          <w:lang w:eastAsia="ar-SA"/>
        </w:rPr>
        <w:t xml:space="preserve">przy pomocy </w:t>
      </w:r>
      <w:r w:rsidR="00AD6D4D" w:rsidRPr="00090C7F">
        <w:rPr>
          <w:rFonts w:ascii="Arial" w:eastAsia="Lucida Sans Unicode" w:hAnsi="Arial" w:cs="Arial"/>
          <w:kern w:val="1"/>
          <w:sz w:val="20"/>
          <w:szCs w:val="20"/>
          <w:lang w:eastAsia="ar-SA"/>
        </w:rPr>
        <w:t>os</w:t>
      </w:r>
      <w:r w:rsidRPr="00090C7F">
        <w:rPr>
          <w:rFonts w:ascii="Arial" w:eastAsia="Lucida Sans Unicode" w:hAnsi="Arial" w:cs="Arial"/>
          <w:kern w:val="1"/>
          <w:sz w:val="20"/>
          <w:szCs w:val="20"/>
          <w:lang w:eastAsia="ar-SA"/>
        </w:rPr>
        <w:t>ó</w:t>
      </w:r>
      <w:r w:rsidR="00AD6D4D" w:rsidRPr="00090C7F">
        <w:rPr>
          <w:rFonts w:ascii="Arial" w:eastAsia="Lucida Sans Unicode" w:hAnsi="Arial" w:cs="Arial"/>
          <w:kern w:val="1"/>
          <w:sz w:val="20"/>
          <w:szCs w:val="20"/>
          <w:lang w:eastAsia="ar-SA"/>
        </w:rPr>
        <w:t>b:</w:t>
      </w:r>
    </w:p>
    <w:p w:rsidR="00AD6D4D" w:rsidRPr="00090C7F" w:rsidRDefault="00AD6D4D" w:rsidP="006A38AE">
      <w:pPr>
        <w:numPr>
          <w:ilvl w:val="2"/>
          <w:numId w:val="15"/>
        </w:numPr>
        <w:tabs>
          <w:tab w:val="clear" w:pos="1440"/>
        </w:tabs>
        <w:suppressAutoHyphens/>
        <w:spacing w:after="0" w:line="360" w:lineRule="auto"/>
        <w:ind w:left="567" w:hanging="283"/>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Posiadając</w:t>
      </w:r>
      <w:r w:rsidR="00326571" w:rsidRPr="00090C7F">
        <w:rPr>
          <w:rFonts w:ascii="Arial" w:eastAsia="Lucida Sans Unicode" w:hAnsi="Arial" w:cs="Arial"/>
          <w:kern w:val="1"/>
          <w:sz w:val="20"/>
          <w:szCs w:val="20"/>
          <w:lang w:eastAsia="ar-SA"/>
        </w:rPr>
        <w:t>ych</w:t>
      </w:r>
      <w:r w:rsidRPr="00090C7F">
        <w:rPr>
          <w:rFonts w:ascii="Arial" w:eastAsia="Lucida Sans Unicode" w:hAnsi="Arial" w:cs="Arial"/>
          <w:kern w:val="1"/>
          <w:sz w:val="20"/>
          <w:szCs w:val="20"/>
          <w:lang w:eastAsia="ar-SA"/>
        </w:rPr>
        <w:t xml:space="preserve"> aktualne zaświadczenie o zdolności do pracy</w:t>
      </w:r>
    </w:p>
    <w:p w:rsidR="00AD6D4D" w:rsidRPr="00090C7F" w:rsidRDefault="00AD6D4D" w:rsidP="006A38AE">
      <w:pPr>
        <w:numPr>
          <w:ilvl w:val="2"/>
          <w:numId w:val="15"/>
        </w:numPr>
        <w:tabs>
          <w:tab w:val="clear" w:pos="1440"/>
        </w:tabs>
        <w:suppressAutoHyphens/>
        <w:spacing w:after="0" w:line="360" w:lineRule="auto"/>
        <w:ind w:left="567" w:hanging="283"/>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Posiadając</w:t>
      </w:r>
      <w:r w:rsidR="00326571" w:rsidRPr="00090C7F">
        <w:rPr>
          <w:rFonts w:ascii="Arial" w:eastAsia="Lucida Sans Unicode" w:hAnsi="Arial" w:cs="Arial"/>
          <w:kern w:val="1"/>
          <w:sz w:val="20"/>
          <w:szCs w:val="20"/>
          <w:lang w:eastAsia="ar-SA"/>
        </w:rPr>
        <w:t>ych</w:t>
      </w:r>
      <w:r w:rsidRPr="00090C7F">
        <w:rPr>
          <w:rFonts w:ascii="Arial" w:eastAsia="Lucida Sans Unicode" w:hAnsi="Arial" w:cs="Arial"/>
          <w:kern w:val="1"/>
          <w:sz w:val="20"/>
          <w:szCs w:val="20"/>
          <w:lang w:eastAsia="ar-SA"/>
        </w:rPr>
        <w:t xml:space="preserve"> aktualne zaświadczenie o przeszkoleniu z zakresu BHP</w:t>
      </w:r>
      <w:r w:rsidR="006F1E1F" w:rsidRPr="00090C7F">
        <w:rPr>
          <w:rFonts w:ascii="Arial" w:eastAsia="Lucida Sans Unicode" w:hAnsi="Arial" w:cs="Arial"/>
          <w:kern w:val="1"/>
          <w:sz w:val="20"/>
          <w:szCs w:val="20"/>
          <w:lang w:eastAsia="ar-SA"/>
        </w:rPr>
        <w:t xml:space="preserve"> i </w:t>
      </w:r>
      <w:proofErr w:type="spellStart"/>
      <w:r w:rsidR="006F1E1F" w:rsidRPr="00090C7F">
        <w:rPr>
          <w:rFonts w:ascii="Arial" w:eastAsia="Lucida Sans Unicode" w:hAnsi="Arial" w:cs="Arial"/>
          <w:kern w:val="1"/>
          <w:sz w:val="20"/>
          <w:szCs w:val="20"/>
          <w:lang w:eastAsia="ar-SA"/>
        </w:rPr>
        <w:t>popż</w:t>
      </w:r>
      <w:proofErr w:type="spellEnd"/>
      <w:r w:rsidRPr="00090C7F">
        <w:rPr>
          <w:rFonts w:ascii="Arial" w:eastAsia="Lucida Sans Unicode" w:hAnsi="Arial" w:cs="Arial"/>
          <w:kern w:val="1"/>
          <w:sz w:val="20"/>
          <w:szCs w:val="20"/>
          <w:lang w:eastAsia="ar-SA"/>
        </w:rPr>
        <w:t xml:space="preserve">, </w:t>
      </w:r>
    </w:p>
    <w:p w:rsidR="00D20D5D" w:rsidRPr="00090C7F" w:rsidRDefault="00D20D5D" w:rsidP="006A38AE">
      <w:pPr>
        <w:numPr>
          <w:ilvl w:val="2"/>
          <w:numId w:val="15"/>
        </w:numPr>
        <w:tabs>
          <w:tab w:val="clear" w:pos="1440"/>
        </w:tabs>
        <w:suppressAutoHyphens/>
        <w:spacing w:after="0" w:line="360" w:lineRule="auto"/>
        <w:ind w:left="567" w:hanging="283"/>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Zatrudnionych na umowę o pracę.</w:t>
      </w:r>
    </w:p>
    <w:p w:rsidR="00CF670C" w:rsidRPr="00090C7F" w:rsidRDefault="00326571" w:rsidP="00CF670C">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WYKONAWCA</w:t>
      </w:r>
      <w:r w:rsidR="00AD6D4D" w:rsidRPr="00090C7F">
        <w:rPr>
          <w:rFonts w:ascii="Arial" w:eastAsia="Lucida Sans Unicode" w:hAnsi="Arial" w:cs="Arial"/>
          <w:kern w:val="1"/>
          <w:sz w:val="20"/>
          <w:szCs w:val="20"/>
          <w:lang w:eastAsia="ar-SA"/>
        </w:rPr>
        <w:t xml:space="preserve"> </w:t>
      </w:r>
      <w:r w:rsidR="00CF670C" w:rsidRPr="00090C7F">
        <w:rPr>
          <w:rFonts w:ascii="Arial" w:eastAsia="Lucida Sans Unicode" w:hAnsi="Arial" w:cs="Arial"/>
          <w:kern w:val="1"/>
          <w:sz w:val="20"/>
          <w:szCs w:val="20"/>
          <w:lang w:eastAsia="ar-SA"/>
        </w:rPr>
        <w:t>w terminie 3 dni od podpisania umowy ma obowiązek przedstawić ZAMAWIAJĄCMU pisemny wykaz pracowników, przy pomocy których realizowana będzie usługa. WYKONAWCA zobowiązany jest na bieżąco aktualizować ww. listę oraz aktualność dokumentów. ZAMAWIAJĄCY zastrzega sobie prawo odmowy wpuszczenia na własny teren pracownika nie wymienionego na liście przez WYKONAWCĘ.</w:t>
      </w:r>
    </w:p>
    <w:p w:rsidR="00CF670C" w:rsidRPr="00090C7F" w:rsidRDefault="00CF670C" w:rsidP="00CF670C">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hAnsi="Arial" w:cs="Arial"/>
          <w:sz w:val="20"/>
          <w:szCs w:val="20"/>
        </w:rPr>
        <w:t xml:space="preserve">WYKONAWCA </w:t>
      </w:r>
      <w:r w:rsidR="00686469" w:rsidRPr="00090C7F">
        <w:rPr>
          <w:rFonts w:ascii="Arial" w:hAnsi="Arial" w:cs="Arial"/>
          <w:sz w:val="20"/>
          <w:szCs w:val="20"/>
        </w:rPr>
        <w:t>w terminie 5 dni licząc od daty rozpoczęcia wykonywania przedmiotu umowy i na każde żądanie Zamawiającego przedstawi Zamawiającemu oświadczenie o zatrudnieniu przez wykonawcę bądź podwykonawcę na umowę o pracę osób wykonujących prace w ramach realizacji zamówienia lub poświadczoną za zgodność z oryginałem  przez wykonawcę lub podwykonawcę kopię umowy o pracę osoby zatrudnionej wykonującej prace składające się na przedmiot zamówienia. Wykonawca powinien uzyskać od zatrudnionego pracownika zgodę na dostęp do danych osobowych przez zamawiającego w celu prawidłowej realizacji umowy.</w:t>
      </w:r>
    </w:p>
    <w:p w:rsidR="00AD6D4D" w:rsidRPr="00090C7F" w:rsidRDefault="009060F6" w:rsidP="00117EB0">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Pracowników</w:t>
      </w:r>
      <w:r w:rsidR="00AD6D4D" w:rsidRPr="00090C7F">
        <w:rPr>
          <w:rFonts w:ascii="Arial" w:eastAsia="Lucida Sans Unicode" w:hAnsi="Arial" w:cs="Arial"/>
          <w:kern w:val="1"/>
          <w:sz w:val="20"/>
          <w:szCs w:val="20"/>
          <w:lang w:eastAsia="ar-SA"/>
        </w:rPr>
        <w:t xml:space="preserve"> w </w:t>
      </w:r>
      <w:r w:rsidRPr="00090C7F">
        <w:rPr>
          <w:rFonts w:ascii="Arial" w:eastAsia="Lucida Sans Unicode" w:hAnsi="Arial" w:cs="Arial"/>
          <w:kern w:val="1"/>
          <w:sz w:val="20"/>
          <w:szCs w:val="20"/>
          <w:lang w:eastAsia="ar-SA"/>
        </w:rPr>
        <w:t>odzież</w:t>
      </w:r>
      <w:r w:rsidR="00AD6D4D" w:rsidRPr="00090C7F">
        <w:rPr>
          <w:rFonts w:ascii="Arial" w:eastAsia="Lucida Sans Unicode" w:hAnsi="Arial" w:cs="Arial"/>
          <w:kern w:val="1"/>
          <w:sz w:val="20"/>
          <w:szCs w:val="20"/>
          <w:lang w:eastAsia="ar-SA"/>
        </w:rPr>
        <w:t xml:space="preserve"> robocz</w:t>
      </w:r>
      <w:r w:rsidRPr="00090C7F">
        <w:rPr>
          <w:rFonts w:ascii="Arial" w:eastAsia="Lucida Sans Unicode" w:hAnsi="Arial" w:cs="Arial"/>
          <w:kern w:val="1"/>
          <w:sz w:val="20"/>
          <w:szCs w:val="20"/>
          <w:lang w:eastAsia="ar-SA"/>
        </w:rPr>
        <w:t>ą</w:t>
      </w:r>
      <w:r w:rsidR="00AD6D4D" w:rsidRPr="00090C7F">
        <w:rPr>
          <w:rFonts w:ascii="Arial" w:eastAsia="Lucida Sans Unicode" w:hAnsi="Arial" w:cs="Arial"/>
          <w:kern w:val="1"/>
          <w:sz w:val="20"/>
          <w:szCs w:val="20"/>
          <w:lang w:eastAsia="ar-SA"/>
        </w:rPr>
        <w:t xml:space="preserve"> wyposaża </w:t>
      </w:r>
      <w:r w:rsidRPr="00090C7F">
        <w:rPr>
          <w:rFonts w:ascii="Arial" w:eastAsia="Lucida Sans Unicode" w:hAnsi="Arial" w:cs="Arial"/>
          <w:kern w:val="1"/>
          <w:sz w:val="20"/>
          <w:szCs w:val="20"/>
          <w:lang w:eastAsia="ar-SA"/>
        </w:rPr>
        <w:t>WYKONAWCA.</w:t>
      </w:r>
    </w:p>
    <w:p w:rsidR="00F47EFB" w:rsidRPr="00090C7F" w:rsidRDefault="00F47EFB" w:rsidP="00117EB0">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Ochrona obiektu ma prawo do legitymowania wchodzących pracowników WYKONAWCY w oparciu o dokument tożsamości ze zdjęciem (dowód osobisty, prawo jazdy).</w:t>
      </w:r>
    </w:p>
    <w:p w:rsidR="009060F6" w:rsidRPr="00090C7F" w:rsidRDefault="00F47EFB" w:rsidP="00117EB0">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Każdy pracownik WYKONAWCY zobowiązany je</w:t>
      </w:r>
      <w:r w:rsidR="00CF670C" w:rsidRPr="00090C7F">
        <w:rPr>
          <w:rFonts w:ascii="Arial" w:eastAsia="Lucida Sans Unicode" w:hAnsi="Arial" w:cs="Arial"/>
          <w:kern w:val="1"/>
          <w:sz w:val="20"/>
          <w:szCs w:val="20"/>
          <w:lang w:eastAsia="ar-SA"/>
        </w:rPr>
        <w:t>st do noszenia identyfikatora</w:t>
      </w:r>
      <w:r w:rsidRPr="00090C7F">
        <w:rPr>
          <w:rFonts w:ascii="Arial" w:eastAsia="Lucida Sans Unicode" w:hAnsi="Arial" w:cs="Arial"/>
          <w:kern w:val="1"/>
          <w:sz w:val="20"/>
          <w:szCs w:val="20"/>
          <w:lang w:eastAsia="ar-SA"/>
        </w:rPr>
        <w:t>.</w:t>
      </w:r>
    </w:p>
    <w:p w:rsidR="009060F6" w:rsidRPr="00090C7F" w:rsidRDefault="009060F6" w:rsidP="00117EB0">
      <w:pPr>
        <w:pStyle w:val="Akapitzlist"/>
        <w:numPr>
          <w:ilvl w:val="2"/>
          <w:numId w:val="14"/>
        </w:numPr>
        <w:tabs>
          <w:tab w:val="num" w:pos="284"/>
        </w:tabs>
        <w:spacing w:after="0" w:line="360" w:lineRule="auto"/>
        <w:ind w:left="284" w:hanging="284"/>
        <w:jc w:val="both"/>
        <w:rPr>
          <w:rFonts w:ascii="Arial" w:hAnsi="Arial" w:cs="Arial"/>
          <w:sz w:val="20"/>
          <w:szCs w:val="20"/>
        </w:rPr>
      </w:pPr>
      <w:r w:rsidRPr="00090C7F">
        <w:rPr>
          <w:rFonts w:ascii="Arial" w:hAnsi="Arial" w:cs="Arial"/>
          <w:sz w:val="20"/>
          <w:szCs w:val="20"/>
        </w:rPr>
        <w:t>Pracownicy WYKONAWCY zobowiązani są do przestrzegania w miejscu pracy zakazu palenia tytoniu i używania materiałów i płynów łatwopalnych, a także przestrzegania przepisów bhp i p.poż.</w:t>
      </w:r>
    </w:p>
    <w:p w:rsidR="009060F6" w:rsidRPr="00090C7F" w:rsidRDefault="009060F6" w:rsidP="00117EB0">
      <w:pPr>
        <w:pStyle w:val="Akapitzlist"/>
        <w:numPr>
          <w:ilvl w:val="2"/>
          <w:numId w:val="14"/>
        </w:numPr>
        <w:tabs>
          <w:tab w:val="num" w:pos="284"/>
        </w:tabs>
        <w:spacing w:after="0" w:line="360" w:lineRule="auto"/>
        <w:ind w:left="284" w:hanging="284"/>
        <w:jc w:val="both"/>
        <w:rPr>
          <w:rFonts w:ascii="Arial" w:hAnsi="Arial" w:cs="Arial"/>
          <w:sz w:val="20"/>
          <w:szCs w:val="20"/>
        </w:rPr>
      </w:pPr>
      <w:r w:rsidRPr="00090C7F">
        <w:rPr>
          <w:rFonts w:ascii="Arial" w:hAnsi="Arial" w:cs="Arial"/>
          <w:sz w:val="20"/>
          <w:szCs w:val="20"/>
        </w:rPr>
        <w:t>Pracownicy WYKONAWCY przed rozpoczęciem realizacji przedmiotu umowy przejdą szkolenie uwzględniające informacje o przepisach i regulaminach obowiązujących w Książnicy Pomorskiej.   Organizatorem szkolenia będzie ZAMAWIAJĄCY.</w:t>
      </w:r>
    </w:p>
    <w:p w:rsidR="00F47EFB" w:rsidRPr="00090C7F" w:rsidRDefault="00F47EFB" w:rsidP="00117EB0">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WYKONAWCA zobowiązuje się do prowadzenia listy obecności pracowników z podaniem codziennych godzin pracy. Listy te będą do wglądu na każde żądanie ZAMAWIAJĄCEGO.</w:t>
      </w:r>
    </w:p>
    <w:p w:rsidR="00F47EFB" w:rsidRPr="00090C7F" w:rsidRDefault="00F47EFB" w:rsidP="00117EB0">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Pracownicy WYKONAWCY przed przystąpieniem do pracy muszą pobrać klucze w dyspozytorni, zaś po ukończeniu pracy, muszą zwrócić klucze do miejsca, z którego zostały pobrane.</w:t>
      </w:r>
    </w:p>
    <w:p w:rsidR="00F47EFB" w:rsidRPr="00090C7F" w:rsidRDefault="00F47EFB" w:rsidP="00117EB0">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color w:val="000000"/>
          <w:kern w:val="1"/>
          <w:sz w:val="20"/>
          <w:szCs w:val="20"/>
          <w:lang w:eastAsia="ar-SA"/>
        </w:rPr>
        <w:t xml:space="preserve">ZAMAWIAJĄCY zapewnia </w:t>
      </w:r>
      <w:r w:rsidR="00D476B5">
        <w:rPr>
          <w:rFonts w:ascii="Arial" w:eastAsia="Lucida Sans Unicode" w:hAnsi="Arial" w:cs="Arial"/>
          <w:color w:val="000000"/>
          <w:kern w:val="1"/>
          <w:sz w:val="20"/>
          <w:szCs w:val="20"/>
          <w:lang w:eastAsia="ar-SA"/>
        </w:rPr>
        <w:t xml:space="preserve">dla WYKONAWCY </w:t>
      </w:r>
      <w:r w:rsidRPr="00090C7F">
        <w:rPr>
          <w:rFonts w:ascii="Arial" w:eastAsia="Lucida Sans Unicode" w:hAnsi="Arial" w:cs="Arial"/>
          <w:color w:val="000000"/>
          <w:kern w:val="1"/>
          <w:sz w:val="20"/>
          <w:szCs w:val="20"/>
          <w:lang w:eastAsia="ar-SA"/>
        </w:rPr>
        <w:t>na terenie swoich obiektów pomieszczenia służące do magazynowania sprzętu oraz środków czystości.</w:t>
      </w:r>
    </w:p>
    <w:p w:rsidR="009060F6" w:rsidRPr="00090C7F" w:rsidRDefault="00F47EFB" w:rsidP="00117EB0">
      <w:pPr>
        <w:numPr>
          <w:ilvl w:val="2"/>
          <w:numId w:val="14"/>
        </w:numPr>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WYKONAWCA zobowiązany jest do zachowania w tajemnicy wszelkich informacji uzyskanych w związku z wykonywaniem w/w usługi. </w:t>
      </w:r>
    </w:p>
    <w:p w:rsidR="001007DF" w:rsidRPr="00090C7F" w:rsidRDefault="009060F6" w:rsidP="00117EB0">
      <w:pPr>
        <w:numPr>
          <w:ilvl w:val="2"/>
          <w:numId w:val="14"/>
        </w:numPr>
        <w:suppressAutoHyphens/>
        <w:autoSpaceDE w:val="0"/>
        <w:autoSpaceDN w:val="0"/>
        <w:adjustRightInd w:val="0"/>
        <w:spacing w:after="0" w:line="360" w:lineRule="auto"/>
        <w:ind w:left="360" w:hanging="284"/>
        <w:jc w:val="both"/>
        <w:rPr>
          <w:rFonts w:ascii="Arial" w:hAnsi="Arial" w:cs="Arial"/>
          <w:sz w:val="20"/>
          <w:szCs w:val="20"/>
        </w:rPr>
      </w:pPr>
      <w:r w:rsidRPr="00090C7F">
        <w:rPr>
          <w:rFonts w:ascii="Arial" w:eastAsia="Lucida Sans Unicode" w:hAnsi="Arial" w:cs="Arial"/>
          <w:kern w:val="1"/>
          <w:sz w:val="20"/>
          <w:szCs w:val="20"/>
          <w:lang w:eastAsia="ar-SA"/>
        </w:rPr>
        <w:t xml:space="preserve"> </w:t>
      </w:r>
      <w:r w:rsidR="001007DF" w:rsidRPr="00090C7F">
        <w:rPr>
          <w:rFonts w:ascii="Arial" w:hAnsi="Arial" w:cs="Arial"/>
          <w:sz w:val="20"/>
          <w:szCs w:val="20"/>
        </w:rPr>
        <w:t xml:space="preserve">  WYKONAWCA jest odpowiedzialny za bezpieczeństwo i przestrzeganie przepisów BHP i p. </w:t>
      </w:r>
      <w:proofErr w:type="spellStart"/>
      <w:r w:rsidR="001007DF" w:rsidRPr="00090C7F">
        <w:rPr>
          <w:rFonts w:ascii="Arial" w:hAnsi="Arial" w:cs="Arial"/>
          <w:sz w:val="20"/>
          <w:szCs w:val="20"/>
        </w:rPr>
        <w:t>poż</w:t>
      </w:r>
      <w:proofErr w:type="spellEnd"/>
      <w:r w:rsidR="001007DF" w:rsidRPr="00090C7F">
        <w:rPr>
          <w:rFonts w:ascii="Arial" w:hAnsi="Arial" w:cs="Arial"/>
          <w:sz w:val="20"/>
          <w:szCs w:val="20"/>
        </w:rPr>
        <w:t xml:space="preserve">. Związanych z realizacją prac objętych Umową. </w:t>
      </w:r>
    </w:p>
    <w:p w:rsidR="001007DF" w:rsidRPr="00090C7F" w:rsidRDefault="001007DF" w:rsidP="00117EB0">
      <w:pPr>
        <w:numPr>
          <w:ilvl w:val="2"/>
          <w:numId w:val="14"/>
        </w:numPr>
        <w:suppressAutoHyphens/>
        <w:autoSpaceDE w:val="0"/>
        <w:autoSpaceDN w:val="0"/>
        <w:adjustRightInd w:val="0"/>
        <w:spacing w:after="0" w:line="360" w:lineRule="auto"/>
        <w:ind w:left="360" w:hanging="284"/>
        <w:jc w:val="both"/>
        <w:rPr>
          <w:rFonts w:ascii="Arial" w:hAnsi="Arial" w:cs="Arial"/>
          <w:sz w:val="20"/>
          <w:szCs w:val="20"/>
        </w:rPr>
      </w:pPr>
      <w:r w:rsidRPr="00090C7F">
        <w:rPr>
          <w:rFonts w:ascii="Arial" w:hAnsi="Arial" w:cs="Arial"/>
          <w:sz w:val="20"/>
          <w:szCs w:val="20"/>
        </w:rPr>
        <w:lastRenderedPageBreak/>
        <w:t xml:space="preserve"> WYKONAWCA zobowiązany jest ustanowić bezpośredni nadzór nad wykonywaniem przedmiotu umowy </w:t>
      </w:r>
      <w:r w:rsidR="004334CA">
        <w:rPr>
          <w:rFonts w:ascii="Arial" w:hAnsi="Arial" w:cs="Arial"/>
          <w:sz w:val="20"/>
          <w:szCs w:val="20"/>
        </w:rPr>
        <w:t>w czasie pracy</w:t>
      </w:r>
      <w:r w:rsidRPr="00090C7F">
        <w:rPr>
          <w:rFonts w:ascii="Arial" w:hAnsi="Arial" w:cs="Arial"/>
          <w:sz w:val="20"/>
          <w:szCs w:val="20"/>
        </w:rPr>
        <w:t xml:space="preserve"> godzinach </w:t>
      </w:r>
      <w:r w:rsidR="00187224" w:rsidRPr="00090C7F">
        <w:rPr>
          <w:rFonts w:ascii="Arial" w:hAnsi="Arial" w:cs="Arial"/>
          <w:sz w:val="20"/>
          <w:szCs w:val="20"/>
        </w:rPr>
        <w:t>5.00-17.00</w:t>
      </w:r>
      <w:r w:rsidRPr="00090C7F">
        <w:rPr>
          <w:rFonts w:ascii="Arial" w:hAnsi="Arial" w:cs="Arial"/>
          <w:sz w:val="20"/>
          <w:szCs w:val="20"/>
        </w:rPr>
        <w:t xml:space="preserve"> co najmniej jedna z tych osób zobowiązana jest przebywać w budynku ZAMAWIAJĄCEGO prowadząc bezpośredni nadzór nad wykonywaniem przedmiotu umowy i pozostając do dyspozycji ZAMAWIAJĄCEGO oraz dysponować czynnym telefonem. Zmiana osób nadzorujących następuje po uprzednim powiadomieniu ZAMAWIAJĄCEGO.</w:t>
      </w:r>
    </w:p>
    <w:p w:rsidR="001007DF" w:rsidRPr="00090C7F" w:rsidRDefault="001007DF" w:rsidP="00686469">
      <w:pPr>
        <w:numPr>
          <w:ilvl w:val="2"/>
          <w:numId w:val="14"/>
        </w:numPr>
        <w:suppressAutoHyphens/>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 WYKONAWCA zobowiązany jest informowania pracowników ochrony ZAMAWIAJĄCEGO, o każdorazowym zakończeniu prac i opuszczeniu terenu przez osoby świadczące usługi będące przedmiotem umowy.</w:t>
      </w:r>
    </w:p>
    <w:p w:rsidR="001007DF" w:rsidRPr="00090C7F" w:rsidRDefault="001007DF" w:rsidP="00686469">
      <w:pPr>
        <w:numPr>
          <w:ilvl w:val="2"/>
          <w:numId w:val="14"/>
        </w:numPr>
        <w:suppressAutoHyphens/>
        <w:autoSpaceDE w:val="0"/>
        <w:autoSpaceDN w:val="0"/>
        <w:adjustRightInd w:val="0"/>
        <w:spacing w:after="0" w:line="360" w:lineRule="auto"/>
        <w:ind w:left="284" w:hanging="284"/>
        <w:jc w:val="both"/>
        <w:rPr>
          <w:rFonts w:ascii="Arial" w:hAnsi="Arial" w:cs="Arial"/>
          <w:sz w:val="20"/>
          <w:szCs w:val="20"/>
        </w:rPr>
      </w:pPr>
      <w:r w:rsidRPr="00090C7F">
        <w:rPr>
          <w:rFonts w:ascii="Arial" w:eastAsia="Lucida Sans Unicode" w:hAnsi="Arial" w:cs="Arial"/>
          <w:kern w:val="1"/>
          <w:sz w:val="20"/>
          <w:szCs w:val="20"/>
          <w:lang w:eastAsia="ar-SA"/>
        </w:rPr>
        <w:t>WYKONAWCA zobowiązany będzie do wyłączania światła, zamykania okien oraz informowania ZAMAWIAJĄCEGO o zauważonych uszkodzeniach znajdujących się w pomieszczeniach biblioteki.</w:t>
      </w:r>
    </w:p>
    <w:p w:rsidR="001007DF" w:rsidRPr="00090C7F" w:rsidRDefault="001007DF" w:rsidP="00686469">
      <w:pPr>
        <w:numPr>
          <w:ilvl w:val="2"/>
          <w:numId w:val="14"/>
        </w:numPr>
        <w:suppressAutoHyphens/>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 Niezależnie od obowiązku przestrzegania przepisów określonych powyżej WYKONAWCA zobowiązuje się stosować do wszystkich instrukcji ZAMAWIAJĄCEGO związanych przebywaniem i poruszaniem się po jego terenie i budynkach.</w:t>
      </w:r>
    </w:p>
    <w:p w:rsidR="001007DF" w:rsidRPr="00090C7F" w:rsidRDefault="001007DF" w:rsidP="00686469">
      <w:pPr>
        <w:numPr>
          <w:ilvl w:val="2"/>
          <w:numId w:val="14"/>
        </w:numPr>
        <w:suppressAutoHyphens/>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 WYKONAWCA ponosi pełną odpowiedzialność za sposób wykonania prac objętych Umową, w tym za stosowane metody </w:t>
      </w:r>
      <w:proofErr w:type="spellStart"/>
      <w:r w:rsidRPr="00090C7F">
        <w:rPr>
          <w:rFonts w:ascii="Arial" w:hAnsi="Arial" w:cs="Arial"/>
          <w:sz w:val="20"/>
          <w:szCs w:val="20"/>
        </w:rPr>
        <w:t>organizacyjno</w:t>
      </w:r>
      <w:proofErr w:type="spellEnd"/>
      <w:r w:rsidRPr="00090C7F">
        <w:rPr>
          <w:rFonts w:ascii="Arial" w:hAnsi="Arial" w:cs="Arial"/>
          <w:sz w:val="20"/>
          <w:szCs w:val="20"/>
        </w:rPr>
        <w:t xml:space="preserve"> – techniczne, które winny zapewnić utrzymanie wymaganych przepisami warunków bezpieczeństwa, zarówno własnych pracowników, jak i osób przebywających w rejonie wykonywania prac. </w:t>
      </w:r>
    </w:p>
    <w:p w:rsidR="001007DF" w:rsidRPr="00090C7F" w:rsidRDefault="001007DF" w:rsidP="00686469">
      <w:pPr>
        <w:numPr>
          <w:ilvl w:val="2"/>
          <w:numId w:val="14"/>
        </w:numPr>
        <w:suppressAutoHyphens/>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 W razie zaistnienia okoliczności związanych z realizacją prac objętych Umową, które mogą zagrażać bezpieczeństwu osób przebywających na terenie budynków lub terenie zewnętrznym lub znajdującego się tam mienia, WYKONAWCA przed wykonaniem tych prac winien opracować i uzgodnić z ZAMAWIAJĄCYM program ich realizacji, który w sposób racjonalnie uzasadniony ograniczy ryzyko związane z ich realizacją.</w:t>
      </w:r>
    </w:p>
    <w:p w:rsidR="0060256D" w:rsidRPr="00090C7F" w:rsidRDefault="007D2877" w:rsidP="009060F6">
      <w:pPr>
        <w:suppressAutoHyphens/>
        <w:spacing w:after="12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 </w:t>
      </w:r>
      <w:r w:rsidR="00CF670C" w:rsidRPr="00090C7F">
        <w:rPr>
          <w:rFonts w:ascii="Arial" w:eastAsia="Lucida Sans Unicode" w:hAnsi="Arial" w:cs="Arial"/>
          <w:kern w:val="1"/>
          <w:sz w:val="20"/>
          <w:szCs w:val="20"/>
          <w:lang w:eastAsia="ar-SA"/>
        </w:rPr>
        <w:t>8</w:t>
      </w:r>
    </w:p>
    <w:p w:rsidR="0060256D" w:rsidRPr="00090C7F" w:rsidRDefault="0060256D" w:rsidP="00117EB0">
      <w:pPr>
        <w:numPr>
          <w:ilvl w:val="4"/>
          <w:numId w:val="4"/>
        </w:numPr>
        <w:tabs>
          <w:tab w:val="num" w:pos="284"/>
        </w:tabs>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ZAMAWIAJĄCY zastrzega sobie prawo kontroli prawidłowości i rzetelności wykonywania usługi.</w:t>
      </w:r>
    </w:p>
    <w:p w:rsidR="0060256D" w:rsidRPr="00090C7F" w:rsidRDefault="0060256D" w:rsidP="00117EB0">
      <w:pPr>
        <w:numPr>
          <w:ilvl w:val="4"/>
          <w:numId w:val="4"/>
        </w:numPr>
        <w:tabs>
          <w:tab w:val="num" w:pos="284"/>
        </w:tabs>
        <w:suppressAutoHyphens/>
        <w:spacing w:after="0" w:line="360" w:lineRule="auto"/>
        <w:ind w:left="284" w:hanging="284"/>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W przypadku stwierdzenia nieprawidłowości lub rażących naruszeń w wykonywaniu usługi ZAMAWIAJĄCY powiadomi o tym pisemnie WYKONAWCĘ i wyznaczy jedno</w:t>
      </w:r>
      <w:r w:rsidR="00F620B0" w:rsidRPr="00090C7F">
        <w:rPr>
          <w:rFonts w:ascii="Arial" w:eastAsia="Lucida Sans Unicode" w:hAnsi="Arial" w:cs="Arial"/>
          <w:kern w:val="1"/>
          <w:sz w:val="20"/>
          <w:szCs w:val="20"/>
          <w:lang w:eastAsia="ar-SA"/>
        </w:rPr>
        <w:t xml:space="preserve">cześnie termin na ich usunięcie, z zastrzeżeniem postanowień § 3 ust. 4. </w:t>
      </w:r>
    </w:p>
    <w:p w:rsidR="0060256D" w:rsidRPr="00090C7F" w:rsidRDefault="0060256D" w:rsidP="00117EB0">
      <w:pPr>
        <w:pStyle w:val="Akapitzlist"/>
        <w:numPr>
          <w:ilvl w:val="4"/>
          <w:numId w:val="4"/>
        </w:numPr>
        <w:tabs>
          <w:tab w:val="clear" w:pos="2160"/>
          <w:tab w:val="num" w:pos="284"/>
          <w:tab w:val="num" w:pos="1800"/>
        </w:tabs>
        <w:spacing w:after="0" w:line="360" w:lineRule="auto"/>
        <w:ind w:left="284" w:hanging="284"/>
        <w:jc w:val="both"/>
        <w:rPr>
          <w:rFonts w:ascii="Arial" w:hAnsi="Arial" w:cs="Arial"/>
          <w:sz w:val="20"/>
          <w:szCs w:val="20"/>
        </w:rPr>
      </w:pPr>
      <w:r w:rsidRPr="00090C7F">
        <w:rPr>
          <w:rFonts w:ascii="Arial" w:hAnsi="Arial" w:cs="Arial"/>
          <w:sz w:val="20"/>
          <w:szCs w:val="20"/>
        </w:rPr>
        <w:t>Bezskuteczny upływ tego terminu upoważnia ZAMAWIAJĄCEGO do dokonania koniecznych czynności na koszt WYKONAWCY</w:t>
      </w:r>
      <w:r w:rsidR="00F620B0" w:rsidRPr="00090C7F">
        <w:rPr>
          <w:rFonts w:ascii="Arial" w:hAnsi="Arial" w:cs="Arial"/>
          <w:sz w:val="20"/>
          <w:szCs w:val="20"/>
        </w:rPr>
        <w:t>, oraz do nałożenia kary umownej zgodnie z § 1</w:t>
      </w:r>
      <w:r w:rsidR="004824E3">
        <w:rPr>
          <w:rFonts w:ascii="Arial" w:hAnsi="Arial" w:cs="Arial"/>
          <w:sz w:val="20"/>
          <w:szCs w:val="20"/>
        </w:rPr>
        <w:t>4</w:t>
      </w:r>
      <w:r w:rsidR="00F620B0" w:rsidRPr="00090C7F">
        <w:rPr>
          <w:rFonts w:ascii="Arial" w:hAnsi="Arial" w:cs="Arial"/>
          <w:sz w:val="20"/>
          <w:szCs w:val="20"/>
        </w:rPr>
        <w:t xml:space="preserve"> niniejszej umowy</w:t>
      </w:r>
      <w:r w:rsidRPr="00090C7F">
        <w:rPr>
          <w:rFonts w:ascii="Arial" w:hAnsi="Arial" w:cs="Arial"/>
          <w:sz w:val="20"/>
          <w:szCs w:val="20"/>
        </w:rPr>
        <w:t>.</w:t>
      </w:r>
    </w:p>
    <w:p w:rsidR="0060256D" w:rsidRPr="00090C7F" w:rsidRDefault="0060256D" w:rsidP="00117EB0">
      <w:pPr>
        <w:pStyle w:val="Akapitzlist"/>
        <w:numPr>
          <w:ilvl w:val="4"/>
          <w:numId w:val="4"/>
        </w:numPr>
        <w:tabs>
          <w:tab w:val="clear" w:pos="2160"/>
          <w:tab w:val="num" w:pos="284"/>
          <w:tab w:val="num" w:pos="1800"/>
        </w:tabs>
        <w:spacing w:after="0" w:line="360" w:lineRule="auto"/>
        <w:ind w:left="284" w:hanging="284"/>
        <w:jc w:val="both"/>
        <w:rPr>
          <w:rFonts w:ascii="Arial" w:hAnsi="Arial" w:cs="Arial"/>
          <w:sz w:val="20"/>
          <w:szCs w:val="20"/>
        </w:rPr>
      </w:pPr>
      <w:r w:rsidRPr="00090C7F">
        <w:rPr>
          <w:rFonts w:ascii="Arial" w:hAnsi="Arial" w:cs="Arial"/>
          <w:sz w:val="20"/>
          <w:szCs w:val="20"/>
        </w:rPr>
        <w:t>ZAMAWIAJĄCY wyznaczy upoważnionego przedstawiciela do związanych z realizacją umowy kontaktów z Wykonawcą.</w:t>
      </w:r>
    </w:p>
    <w:p w:rsidR="0060256D" w:rsidRPr="00090C7F" w:rsidRDefault="007D2877" w:rsidP="006A38AE">
      <w:pPr>
        <w:suppressAutoHyphens/>
        <w:spacing w:after="12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 </w:t>
      </w:r>
      <w:r w:rsidR="00CF670C" w:rsidRPr="00090C7F">
        <w:rPr>
          <w:rFonts w:ascii="Arial" w:eastAsia="Lucida Sans Unicode" w:hAnsi="Arial" w:cs="Arial"/>
          <w:kern w:val="1"/>
          <w:sz w:val="20"/>
          <w:szCs w:val="20"/>
          <w:lang w:eastAsia="ar-SA"/>
        </w:rPr>
        <w:t>9</w:t>
      </w:r>
    </w:p>
    <w:p w:rsidR="00F620B0" w:rsidRPr="00090C7F" w:rsidRDefault="00F620B0" w:rsidP="00117EB0">
      <w:pPr>
        <w:pStyle w:val="Akapitzlist"/>
        <w:numPr>
          <w:ilvl w:val="4"/>
          <w:numId w:val="19"/>
        </w:numPr>
        <w:autoSpaceDE w:val="0"/>
        <w:autoSpaceDN w:val="0"/>
        <w:adjustRightInd w:val="0"/>
        <w:spacing w:after="120" w:line="360" w:lineRule="auto"/>
        <w:ind w:left="284" w:hanging="284"/>
        <w:jc w:val="both"/>
        <w:rPr>
          <w:rFonts w:ascii="Arial" w:hAnsi="Arial" w:cs="Arial"/>
          <w:sz w:val="20"/>
          <w:szCs w:val="20"/>
        </w:rPr>
      </w:pPr>
      <w:r w:rsidRPr="00090C7F">
        <w:rPr>
          <w:rFonts w:ascii="Arial" w:hAnsi="Arial" w:cs="Arial"/>
          <w:sz w:val="20"/>
          <w:szCs w:val="20"/>
        </w:rPr>
        <w:t xml:space="preserve">Odpowiedzialność z tytułu wszelkich </w:t>
      </w:r>
      <w:proofErr w:type="spellStart"/>
      <w:r w:rsidRPr="00090C7F">
        <w:rPr>
          <w:rFonts w:ascii="Arial" w:hAnsi="Arial" w:cs="Arial"/>
          <w:sz w:val="20"/>
          <w:szCs w:val="20"/>
        </w:rPr>
        <w:t>ryzyk</w:t>
      </w:r>
      <w:proofErr w:type="spellEnd"/>
      <w:r w:rsidRPr="00090C7F">
        <w:rPr>
          <w:rFonts w:ascii="Arial" w:hAnsi="Arial" w:cs="Arial"/>
          <w:sz w:val="20"/>
          <w:szCs w:val="20"/>
        </w:rPr>
        <w:t xml:space="preserve"> związanych ze szkodą lub utratą dóbr materialnych albo z uszkodzeniem ciała czy śmiercią, w związku wykonywaniem prac objętych umową, ponosi WYKONAWCA. </w:t>
      </w:r>
    </w:p>
    <w:p w:rsidR="00F620B0" w:rsidRPr="00090C7F" w:rsidRDefault="00F620B0" w:rsidP="00117EB0">
      <w:pPr>
        <w:pStyle w:val="Akapitzlist"/>
        <w:numPr>
          <w:ilvl w:val="4"/>
          <w:numId w:val="19"/>
        </w:numPr>
        <w:autoSpaceDE w:val="0"/>
        <w:autoSpaceDN w:val="0"/>
        <w:adjustRightInd w:val="0"/>
        <w:spacing w:after="120" w:line="360" w:lineRule="auto"/>
        <w:ind w:left="284" w:hanging="284"/>
        <w:jc w:val="both"/>
        <w:rPr>
          <w:rFonts w:ascii="Arial" w:hAnsi="Arial" w:cs="Arial"/>
          <w:sz w:val="20"/>
          <w:szCs w:val="20"/>
        </w:rPr>
      </w:pPr>
      <w:r w:rsidRPr="00090C7F">
        <w:rPr>
          <w:rFonts w:ascii="Arial" w:hAnsi="Arial" w:cs="Arial"/>
          <w:sz w:val="20"/>
          <w:szCs w:val="20"/>
        </w:rPr>
        <w:t>WYKONAWCA ponosi odpowiedzialność z</w:t>
      </w:r>
      <w:r w:rsidR="00800794" w:rsidRPr="00090C7F">
        <w:rPr>
          <w:rFonts w:ascii="Arial" w:hAnsi="Arial" w:cs="Arial"/>
          <w:sz w:val="20"/>
          <w:szCs w:val="20"/>
        </w:rPr>
        <w:t xml:space="preserve">a zachowanie się swoich pracowników </w:t>
      </w:r>
      <w:r w:rsidRPr="00090C7F">
        <w:rPr>
          <w:rFonts w:ascii="Arial" w:hAnsi="Arial" w:cs="Arial"/>
          <w:sz w:val="20"/>
          <w:szCs w:val="20"/>
        </w:rPr>
        <w:t xml:space="preserve">oraz osób świadczących usługi na jego rzecz, </w:t>
      </w:r>
      <w:r w:rsidR="00800794" w:rsidRPr="00090C7F">
        <w:rPr>
          <w:rFonts w:ascii="Arial" w:hAnsi="Arial" w:cs="Arial"/>
          <w:sz w:val="20"/>
          <w:szCs w:val="20"/>
        </w:rPr>
        <w:t xml:space="preserve">na </w:t>
      </w:r>
      <w:r w:rsidRPr="00090C7F">
        <w:rPr>
          <w:rFonts w:ascii="Arial" w:hAnsi="Arial" w:cs="Arial"/>
          <w:sz w:val="20"/>
          <w:szCs w:val="20"/>
        </w:rPr>
        <w:t>t</w:t>
      </w:r>
      <w:r w:rsidR="00800794" w:rsidRPr="00090C7F">
        <w:rPr>
          <w:rFonts w:ascii="Arial" w:hAnsi="Arial" w:cs="Arial"/>
          <w:sz w:val="20"/>
          <w:szCs w:val="20"/>
        </w:rPr>
        <w:t>ereni</w:t>
      </w:r>
      <w:r w:rsidRPr="00090C7F">
        <w:rPr>
          <w:rFonts w:ascii="Arial" w:hAnsi="Arial" w:cs="Arial"/>
          <w:sz w:val="20"/>
          <w:szCs w:val="20"/>
        </w:rPr>
        <w:t>e</w:t>
      </w:r>
      <w:r w:rsidR="00800794" w:rsidRPr="00090C7F">
        <w:rPr>
          <w:rFonts w:ascii="Arial" w:hAnsi="Arial" w:cs="Arial"/>
          <w:sz w:val="20"/>
          <w:szCs w:val="20"/>
        </w:rPr>
        <w:t xml:space="preserve"> </w:t>
      </w:r>
      <w:r w:rsidRPr="00090C7F">
        <w:rPr>
          <w:rFonts w:ascii="Arial" w:hAnsi="Arial" w:cs="Arial"/>
          <w:sz w:val="20"/>
          <w:szCs w:val="20"/>
        </w:rPr>
        <w:t>ZAMAWIAJĄCEGO.</w:t>
      </w:r>
    </w:p>
    <w:p w:rsidR="00F620B0" w:rsidRPr="00090C7F" w:rsidRDefault="00F620B0" w:rsidP="00117EB0">
      <w:pPr>
        <w:pStyle w:val="Akapitzlist"/>
        <w:numPr>
          <w:ilvl w:val="4"/>
          <w:numId w:val="19"/>
        </w:numPr>
        <w:autoSpaceDE w:val="0"/>
        <w:autoSpaceDN w:val="0"/>
        <w:adjustRightInd w:val="0"/>
        <w:spacing w:after="120" w:line="360" w:lineRule="auto"/>
        <w:ind w:left="284" w:hanging="284"/>
        <w:jc w:val="both"/>
        <w:rPr>
          <w:rFonts w:ascii="Arial" w:hAnsi="Arial" w:cs="Arial"/>
          <w:sz w:val="20"/>
          <w:szCs w:val="20"/>
        </w:rPr>
      </w:pPr>
      <w:r w:rsidRPr="00090C7F">
        <w:rPr>
          <w:rFonts w:ascii="Arial" w:hAnsi="Arial" w:cs="Arial"/>
          <w:sz w:val="20"/>
          <w:szCs w:val="20"/>
        </w:rPr>
        <w:t>ZAMAWIAJACY</w:t>
      </w:r>
      <w:r w:rsidR="00800794" w:rsidRPr="00090C7F">
        <w:rPr>
          <w:rFonts w:ascii="Arial" w:hAnsi="Arial" w:cs="Arial"/>
          <w:sz w:val="20"/>
          <w:szCs w:val="20"/>
        </w:rPr>
        <w:t xml:space="preserve"> może, wskazując WYKONAWCY przyczynę </w:t>
      </w:r>
      <w:r w:rsidRPr="00090C7F">
        <w:rPr>
          <w:rFonts w:ascii="Arial" w:hAnsi="Arial" w:cs="Arial"/>
          <w:sz w:val="20"/>
          <w:szCs w:val="20"/>
        </w:rPr>
        <w:t>żądać</w:t>
      </w:r>
      <w:r w:rsidR="00800794" w:rsidRPr="00090C7F">
        <w:rPr>
          <w:rFonts w:ascii="Arial" w:hAnsi="Arial" w:cs="Arial"/>
          <w:sz w:val="20"/>
          <w:szCs w:val="20"/>
        </w:rPr>
        <w:t xml:space="preserve"> zmian</w:t>
      </w:r>
      <w:r w:rsidR="00CA4F37" w:rsidRPr="00090C7F">
        <w:rPr>
          <w:rFonts w:ascii="Arial" w:hAnsi="Arial" w:cs="Arial"/>
          <w:sz w:val="20"/>
          <w:szCs w:val="20"/>
        </w:rPr>
        <w:t>y</w:t>
      </w:r>
      <w:r w:rsidR="00800794" w:rsidRPr="00090C7F">
        <w:rPr>
          <w:rFonts w:ascii="Arial" w:hAnsi="Arial" w:cs="Arial"/>
          <w:sz w:val="20"/>
          <w:szCs w:val="20"/>
        </w:rPr>
        <w:t xml:space="preserve"> osoby wykonującej prace na jego terenie</w:t>
      </w:r>
      <w:r w:rsidRPr="00090C7F">
        <w:rPr>
          <w:rFonts w:ascii="Arial" w:hAnsi="Arial" w:cs="Arial"/>
          <w:sz w:val="20"/>
          <w:szCs w:val="20"/>
        </w:rPr>
        <w:t>.</w:t>
      </w:r>
    </w:p>
    <w:p w:rsidR="00F620B0" w:rsidRPr="00090C7F" w:rsidRDefault="00F620B0" w:rsidP="00117EB0">
      <w:pPr>
        <w:pStyle w:val="Akapitzlist"/>
        <w:numPr>
          <w:ilvl w:val="4"/>
          <w:numId w:val="19"/>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WYKONAWCA nie ponosi odpowiedzialności z tytułu </w:t>
      </w:r>
      <w:proofErr w:type="spellStart"/>
      <w:r w:rsidRPr="00090C7F">
        <w:rPr>
          <w:rFonts w:ascii="Arial" w:hAnsi="Arial" w:cs="Arial"/>
          <w:sz w:val="20"/>
          <w:szCs w:val="20"/>
        </w:rPr>
        <w:t>ryzyk</w:t>
      </w:r>
      <w:proofErr w:type="spellEnd"/>
      <w:r w:rsidRPr="00090C7F">
        <w:rPr>
          <w:rFonts w:ascii="Arial" w:hAnsi="Arial" w:cs="Arial"/>
          <w:sz w:val="20"/>
          <w:szCs w:val="20"/>
        </w:rPr>
        <w:t xml:space="preserve"> związanych z działaniami lub zaniechaniami ZAMAWIAJĄCEGO.</w:t>
      </w:r>
    </w:p>
    <w:p w:rsidR="00F620B0" w:rsidRPr="00090C7F" w:rsidRDefault="00F620B0" w:rsidP="00117EB0">
      <w:pPr>
        <w:pStyle w:val="Akapitzlist"/>
        <w:numPr>
          <w:ilvl w:val="4"/>
          <w:numId w:val="19"/>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Każda ze Stron jest prawnie odpowiedzialna za swoje działania i powinna zabezpieczyć drugą Stronę przed stratami, kosztami oraz roszczeniami o odszkodowania za szkody, straty, utratę dóbr majątkowych, obrażenia cielesne czy śmierć, spowodowane w wyniku jej działania, zaniechania lub niedopatrzenia.</w:t>
      </w:r>
    </w:p>
    <w:p w:rsidR="00F620B0" w:rsidRPr="00090C7F" w:rsidRDefault="00F620B0" w:rsidP="00117EB0">
      <w:pPr>
        <w:pStyle w:val="Akapitzlist"/>
        <w:numPr>
          <w:ilvl w:val="4"/>
          <w:numId w:val="19"/>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lastRenderedPageBreak/>
        <w:t xml:space="preserve"> Strona, wobec której skierowano roszczenie o odszkodowanie z wyżej wymienionego tytułu, powinna podjąć wszelkie odpowiednie kroki w celu zmniejszenia zniszczeń i szkód, które mogą wystąpić.</w:t>
      </w:r>
    </w:p>
    <w:p w:rsidR="00F620B0" w:rsidRPr="00090C7F" w:rsidRDefault="00F620B0" w:rsidP="00117EB0">
      <w:pPr>
        <w:pStyle w:val="Akapitzlist"/>
        <w:numPr>
          <w:ilvl w:val="4"/>
          <w:numId w:val="19"/>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 WYKONAWCA ponosi odpowiedzialność za szkody związane ze skażeniem środowiska powstałe w związku z prowadzeniem prac lub w wyniku zastosowania przez WYKONAWCĘ wadliwych lub niesprawnych urządzeń. WYKONAWCA będzie odciążony kosztami usunięcia lub likwidacji tych szkód oraz poniesie koszty ewentualnych roszczeń osób trzecich wynikających z tego tytułu, w szczególności nałożonych na ZAMAWIAJĄCEGO lub do niego kierowanych.</w:t>
      </w:r>
    </w:p>
    <w:p w:rsidR="00F620B0" w:rsidRPr="00090C7F" w:rsidRDefault="00F620B0" w:rsidP="00117EB0">
      <w:pPr>
        <w:pStyle w:val="Akapitzlist"/>
        <w:numPr>
          <w:ilvl w:val="4"/>
          <w:numId w:val="19"/>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WYKONAWCA ponosi odpowiedzialność materialną za wszelkie roszczenia, postępowania, odszkodowania i koszty, jakie mogą powstać wskutek lub w związku z realizacją prac objętych Umową, w takim zakresie, w jakim WYKONAWCA ponosi za nie winę.</w:t>
      </w:r>
    </w:p>
    <w:p w:rsidR="00F620B0" w:rsidRPr="00090C7F" w:rsidRDefault="00F620B0" w:rsidP="006A38AE">
      <w:pPr>
        <w:autoSpaceDE w:val="0"/>
        <w:autoSpaceDN w:val="0"/>
        <w:adjustRightInd w:val="0"/>
        <w:spacing w:after="0" w:line="360" w:lineRule="auto"/>
        <w:jc w:val="center"/>
        <w:rPr>
          <w:rFonts w:ascii="Arial" w:hAnsi="Arial" w:cs="Arial"/>
          <w:bCs/>
          <w:sz w:val="20"/>
          <w:szCs w:val="20"/>
        </w:rPr>
      </w:pPr>
      <w:r w:rsidRPr="00090C7F">
        <w:rPr>
          <w:rFonts w:ascii="Arial" w:hAnsi="Arial" w:cs="Arial"/>
          <w:bCs/>
          <w:sz w:val="20"/>
          <w:szCs w:val="20"/>
        </w:rPr>
        <w:t xml:space="preserve">§ </w:t>
      </w:r>
      <w:r w:rsidR="00CF670C" w:rsidRPr="00090C7F">
        <w:rPr>
          <w:rFonts w:ascii="Arial" w:hAnsi="Arial" w:cs="Arial"/>
          <w:bCs/>
          <w:sz w:val="20"/>
          <w:szCs w:val="20"/>
        </w:rPr>
        <w:t>10</w:t>
      </w:r>
    </w:p>
    <w:p w:rsidR="00F620B0" w:rsidRPr="00090C7F" w:rsidRDefault="00F620B0" w:rsidP="00EC3B7D">
      <w:pPr>
        <w:pStyle w:val="Akapitzlist"/>
        <w:numPr>
          <w:ilvl w:val="5"/>
          <w:numId w:val="18"/>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WYKONAWCA oświadcza, </w:t>
      </w:r>
      <w:r w:rsidR="00225B9E" w:rsidRPr="00090C7F">
        <w:rPr>
          <w:rFonts w:ascii="Arial" w:hAnsi="Arial" w:cs="Arial"/>
          <w:sz w:val="20"/>
          <w:szCs w:val="20"/>
        </w:rPr>
        <w:t>ż</w:t>
      </w:r>
      <w:r w:rsidRPr="00090C7F">
        <w:rPr>
          <w:rFonts w:ascii="Arial" w:hAnsi="Arial" w:cs="Arial"/>
          <w:sz w:val="20"/>
          <w:szCs w:val="20"/>
        </w:rPr>
        <w:t>e w związku z realizacją niniejszej Umowy zawarł odpowiednią umowę (umowy) ubezpieczenia od odpowiedzialności cywilnej.</w:t>
      </w:r>
    </w:p>
    <w:p w:rsidR="00F620B0" w:rsidRPr="00090C7F" w:rsidRDefault="00F620B0" w:rsidP="00EC3B7D">
      <w:pPr>
        <w:pStyle w:val="Akapitzlist"/>
        <w:numPr>
          <w:ilvl w:val="5"/>
          <w:numId w:val="18"/>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Ubezpieczeniu, o którym mowa w ust. 1, podlega w szczególności odpowiedzialność cywilna za szkody oraz następstwa nieszczęśliwych wypadków dotyczących pracowników i osób trzecich, a powstałych w związku z realizacją prac objętych Umową. </w:t>
      </w:r>
    </w:p>
    <w:p w:rsidR="00F620B0" w:rsidRPr="00090C7F" w:rsidRDefault="00F620B0" w:rsidP="00EC3B7D">
      <w:pPr>
        <w:pStyle w:val="Akapitzlist"/>
        <w:numPr>
          <w:ilvl w:val="5"/>
          <w:numId w:val="18"/>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Suma gwarancyjna wynikająca z umowy ubezpieczenia, o której mowa w ust. 1, nie może być niższa, niż wysokość wynagrodzenia wykonawcy, zgodnie z § </w:t>
      </w:r>
      <w:r w:rsidR="00187224" w:rsidRPr="00090C7F">
        <w:rPr>
          <w:rFonts w:ascii="Arial" w:hAnsi="Arial" w:cs="Arial"/>
          <w:sz w:val="20"/>
          <w:szCs w:val="20"/>
        </w:rPr>
        <w:t xml:space="preserve">4 </w:t>
      </w:r>
      <w:r w:rsidR="00EC7B46" w:rsidRPr="00090C7F">
        <w:rPr>
          <w:rFonts w:ascii="Arial" w:hAnsi="Arial" w:cs="Arial"/>
          <w:sz w:val="20"/>
          <w:szCs w:val="20"/>
        </w:rPr>
        <w:t xml:space="preserve"> </w:t>
      </w:r>
      <w:r w:rsidRPr="00090C7F">
        <w:rPr>
          <w:rFonts w:ascii="Arial" w:hAnsi="Arial" w:cs="Arial"/>
          <w:sz w:val="20"/>
          <w:szCs w:val="20"/>
        </w:rPr>
        <w:t xml:space="preserve">ust. 1 niniejszej umowy. </w:t>
      </w:r>
    </w:p>
    <w:p w:rsidR="00F620B0" w:rsidRPr="00090C7F" w:rsidRDefault="00F620B0" w:rsidP="00EC3B7D">
      <w:pPr>
        <w:pStyle w:val="Akapitzlist"/>
        <w:numPr>
          <w:ilvl w:val="5"/>
          <w:numId w:val="18"/>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 Nie później niż 3 dni przed upływem terminu ważności umowy ubezpieczenia, o której mowa w ust. 1, </w:t>
      </w:r>
      <w:r w:rsidR="001007DF" w:rsidRPr="00090C7F">
        <w:rPr>
          <w:rFonts w:ascii="Arial" w:hAnsi="Arial" w:cs="Arial"/>
          <w:sz w:val="20"/>
          <w:szCs w:val="20"/>
        </w:rPr>
        <w:t xml:space="preserve">WYKONAWCA </w:t>
      </w:r>
      <w:r w:rsidRPr="00090C7F">
        <w:rPr>
          <w:rFonts w:ascii="Arial" w:hAnsi="Arial" w:cs="Arial"/>
          <w:sz w:val="20"/>
          <w:szCs w:val="20"/>
        </w:rPr>
        <w:t xml:space="preserve">przedłoży </w:t>
      </w:r>
      <w:r w:rsidR="001007DF" w:rsidRPr="00090C7F">
        <w:rPr>
          <w:rFonts w:ascii="Arial" w:hAnsi="Arial" w:cs="Arial"/>
          <w:sz w:val="20"/>
          <w:szCs w:val="20"/>
        </w:rPr>
        <w:t>ZAMAWIAJĄCEMU</w:t>
      </w:r>
      <w:r w:rsidRPr="00090C7F">
        <w:rPr>
          <w:rFonts w:ascii="Arial" w:hAnsi="Arial" w:cs="Arial"/>
          <w:sz w:val="20"/>
          <w:szCs w:val="20"/>
        </w:rPr>
        <w:t xml:space="preserve"> do wglądu umowę ubezpieczenia lub polisę na dalszy okres począwszy od dnia następnego po upływie ważności dotychczasowej umowy ubezpieczenia. Postanowienia ust. 3 stosuje się odpowiednio.</w:t>
      </w:r>
    </w:p>
    <w:p w:rsidR="00F620B0" w:rsidRPr="00090C7F" w:rsidRDefault="00F620B0" w:rsidP="00EC3B7D">
      <w:pPr>
        <w:pStyle w:val="Akapitzlist"/>
        <w:numPr>
          <w:ilvl w:val="5"/>
          <w:numId w:val="18"/>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Jeżeli </w:t>
      </w:r>
      <w:r w:rsidR="001007DF" w:rsidRPr="00090C7F">
        <w:rPr>
          <w:rFonts w:ascii="Arial" w:hAnsi="Arial" w:cs="Arial"/>
          <w:sz w:val="20"/>
          <w:szCs w:val="20"/>
        </w:rPr>
        <w:t>WYKONAWCA</w:t>
      </w:r>
      <w:r w:rsidRPr="00090C7F">
        <w:rPr>
          <w:rFonts w:ascii="Arial" w:hAnsi="Arial" w:cs="Arial"/>
          <w:sz w:val="20"/>
          <w:szCs w:val="20"/>
        </w:rPr>
        <w:t xml:space="preserve"> nie przedstawi </w:t>
      </w:r>
      <w:r w:rsidR="001007DF" w:rsidRPr="00090C7F">
        <w:rPr>
          <w:rFonts w:ascii="Arial" w:hAnsi="Arial" w:cs="Arial"/>
          <w:sz w:val="20"/>
          <w:szCs w:val="20"/>
        </w:rPr>
        <w:t>ZAMAWIAJĄCEMU</w:t>
      </w:r>
      <w:r w:rsidRPr="00090C7F">
        <w:rPr>
          <w:rFonts w:ascii="Arial" w:hAnsi="Arial" w:cs="Arial"/>
          <w:sz w:val="20"/>
          <w:szCs w:val="20"/>
        </w:rPr>
        <w:t xml:space="preserve"> umowy ubezpieczenia, w terminie 5 dni od zawarcia umowy, </w:t>
      </w:r>
      <w:r w:rsidR="001007DF" w:rsidRPr="00090C7F">
        <w:rPr>
          <w:rFonts w:ascii="Arial" w:hAnsi="Arial" w:cs="Arial"/>
          <w:sz w:val="20"/>
          <w:szCs w:val="20"/>
        </w:rPr>
        <w:t>ZAMAWIAJĄCY</w:t>
      </w:r>
      <w:r w:rsidRPr="00090C7F">
        <w:rPr>
          <w:rFonts w:ascii="Arial" w:hAnsi="Arial" w:cs="Arial"/>
          <w:sz w:val="20"/>
          <w:szCs w:val="20"/>
        </w:rPr>
        <w:t xml:space="preserve"> może zawrzeć taką umowę ubezpieczenia w imieniu </w:t>
      </w:r>
      <w:r w:rsidR="001007DF" w:rsidRPr="00090C7F">
        <w:rPr>
          <w:rFonts w:ascii="Arial" w:hAnsi="Arial" w:cs="Arial"/>
          <w:sz w:val="20"/>
          <w:szCs w:val="20"/>
        </w:rPr>
        <w:t xml:space="preserve">WYKONAWCY </w:t>
      </w:r>
      <w:r w:rsidRPr="00090C7F">
        <w:rPr>
          <w:rFonts w:ascii="Arial" w:hAnsi="Arial" w:cs="Arial"/>
          <w:sz w:val="20"/>
          <w:szCs w:val="20"/>
        </w:rPr>
        <w:t xml:space="preserve">i potrącić koszty, jakie poniósł z tytułu zawarcia tej umowy, z jakichkolwiek płatności należnych </w:t>
      </w:r>
      <w:r w:rsidR="001007DF" w:rsidRPr="00090C7F">
        <w:rPr>
          <w:rFonts w:ascii="Arial" w:hAnsi="Arial" w:cs="Arial"/>
          <w:sz w:val="20"/>
          <w:szCs w:val="20"/>
        </w:rPr>
        <w:t>WYKONAWCY</w:t>
      </w:r>
      <w:r w:rsidRPr="00090C7F">
        <w:rPr>
          <w:rFonts w:ascii="Arial" w:hAnsi="Arial" w:cs="Arial"/>
          <w:sz w:val="20"/>
          <w:szCs w:val="20"/>
        </w:rPr>
        <w:t>.</w:t>
      </w:r>
    </w:p>
    <w:p w:rsidR="001007DF" w:rsidRPr="00090C7F" w:rsidRDefault="001007DF" w:rsidP="006A38AE">
      <w:pPr>
        <w:autoSpaceDE w:val="0"/>
        <w:autoSpaceDN w:val="0"/>
        <w:adjustRightInd w:val="0"/>
        <w:spacing w:after="0" w:line="360" w:lineRule="auto"/>
        <w:jc w:val="center"/>
        <w:rPr>
          <w:rFonts w:ascii="Arial" w:hAnsi="Arial" w:cs="Arial"/>
          <w:bCs/>
          <w:sz w:val="20"/>
          <w:szCs w:val="20"/>
        </w:rPr>
      </w:pPr>
      <w:r w:rsidRPr="00090C7F">
        <w:rPr>
          <w:rFonts w:ascii="Arial" w:hAnsi="Arial" w:cs="Arial"/>
          <w:bCs/>
          <w:sz w:val="20"/>
          <w:szCs w:val="20"/>
        </w:rPr>
        <w:t xml:space="preserve">§ </w:t>
      </w:r>
      <w:r w:rsidR="007D2877" w:rsidRPr="00090C7F">
        <w:rPr>
          <w:rFonts w:ascii="Arial" w:hAnsi="Arial" w:cs="Arial"/>
          <w:bCs/>
          <w:sz w:val="20"/>
          <w:szCs w:val="20"/>
        </w:rPr>
        <w:t>1</w:t>
      </w:r>
      <w:r w:rsidR="00CF670C" w:rsidRPr="00090C7F">
        <w:rPr>
          <w:rFonts w:ascii="Arial" w:hAnsi="Arial" w:cs="Arial"/>
          <w:bCs/>
          <w:sz w:val="20"/>
          <w:szCs w:val="20"/>
        </w:rPr>
        <w:t>1</w:t>
      </w:r>
    </w:p>
    <w:p w:rsidR="001007DF" w:rsidRPr="00090C7F" w:rsidRDefault="00F620B0" w:rsidP="00686469">
      <w:pPr>
        <w:pStyle w:val="Akapitzlist"/>
        <w:numPr>
          <w:ilvl w:val="6"/>
          <w:numId w:val="17"/>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Strony ustalają, że pojęcie siły wyższej oznacza wszelkie wydarzenia, istniejące lub</w:t>
      </w:r>
      <w:r w:rsidR="001007DF" w:rsidRPr="00090C7F">
        <w:rPr>
          <w:rFonts w:ascii="Arial" w:hAnsi="Arial" w:cs="Arial"/>
          <w:sz w:val="20"/>
          <w:szCs w:val="20"/>
        </w:rPr>
        <w:t xml:space="preserve"> </w:t>
      </w:r>
      <w:r w:rsidRPr="00090C7F">
        <w:rPr>
          <w:rFonts w:ascii="Arial" w:hAnsi="Arial" w:cs="Arial"/>
          <w:sz w:val="20"/>
          <w:szCs w:val="20"/>
        </w:rPr>
        <w:t>mogące zaistnieć w przyszłości, które mają wpływ na realizację Umowy, a pozostają poza</w:t>
      </w:r>
      <w:r w:rsidR="001007DF" w:rsidRPr="00090C7F">
        <w:rPr>
          <w:rFonts w:ascii="Arial" w:hAnsi="Arial" w:cs="Arial"/>
          <w:sz w:val="20"/>
          <w:szCs w:val="20"/>
        </w:rPr>
        <w:t xml:space="preserve"> </w:t>
      </w:r>
      <w:r w:rsidRPr="00090C7F">
        <w:rPr>
          <w:rFonts w:ascii="Arial" w:hAnsi="Arial" w:cs="Arial"/>
          <w:sz w:val="20"/>
          <w:szCs w:val="20"/>
        </w:rPr>
        <w:t>kontrolą Stron i których nie można było przewidzieć lub które choć przewidywalne, były</w:t>
      </w:r>
      <w:r w:rsidR="001007DF" w:rsidRPr="00090C7F">
        <w:rPr>
          <w:rFonts w:ascii="Arial" w:hAnsi="Arial" w:cs="Arial"/>
          <w:sz w:val="20"/>
          <w:szCs w:val="20"/>
        </w:rPr>
        <w:t xml:space="preserve"> </w:t>
      </w:r>
      <w:r w:rsidRPr="00090C7F">
        <w:rPr>
          <w:rFonts w:ascii="Arial" w:hAnsi="Arial" w:cs="Arial"/>
          <w:sz w:val="20"/>
          <w:szCs w:val="20"/>
        </w:rPr>
        <w:t>nieuniknione, nawet po przedsięwzięciu przez Zamawiającego lub Wykonawcę wszelkich</w:t>
      </w:r>
      <w:r w:rsidR="001007DF" w:rsidRPr="00090C7F">
        <w:rPr>
          <w:rFonts w:ascii="Arial" w:hAnsi="Arial" w:cs="Arial"/>
          <w:sz w:val="20"/>
          <w:szCs w:val="20"/>
        </w:rPr>
        <w:t xml:space="preserve"> </w:t>
      </w:r>
      <w:r w:rsidRPr="00090C7F">
        <w:rPr>
          <w:rFonts w:ascii="Arial" w:hAnsi="Arial" w:cs="Arial"/>
          <w:sz w:val="20"/>
          <w:szCs w:val="20"/>
        </w:rPr>
        <w:t>uzasadnionych czynności zmierzających do uniknięcia takich wydarzeń.</w:t>
      </w:r>
    </w:p>
    <w:p w:rsidR="00F620B0" w:rsidRPr="00090C7F" w:rsidRDefault="00F620B0" w:rsidP="00686469">
      <w:pPr>
        <w:pStyle w:val="Akapitzlist"/>
        <w:numPr>
          <w:ilvl w:val="6"/>
          <w:numId w:val="17"/>
        </w:numPr>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W przypadku, gdy siła wyższa stanie na przeszkodzie w dotrzymaniu lub wypełnieniu</w:t>
      </w:r>
      <w:r w:rsidR="001007DF" w:rsidRPr="00090C7F">
        <w:rPr>
          <w:rFonts w:ascii="Arial" w:hAnsi="Arial" w:cs="Arial"/>
          <w:sz w:val="20"/>
          <w:szCs w:val="20"/>
        </w:rPr>
        <w:t xml:space="preserve"> </w:t>
      </w:r>
      <w:r w:rsidRPr="00090C7F">
        <w:rPr>
          <w:rFonts w:ascii="Arial" w:hAnsi="Arial" w:cs="Arial"/>
          <w:sz w:val="20"/>
          <w:szCs w:val="20"/>
        </w:rPr>
        <w:t>przez jedną ze Stron całości lub części swoich zobowiązań, Strona ta będzie z nich</w:t>
      </w:r>
      <w:r w:rsidR="001007DF" w:rsidRPr="00090C7F">
        <w:rPr>
          <w:rFonts w:ascii="Arial" w:hAnsi="Arial" w:cs="Arial"/>
          <w:sz w:val="20"/>
          <w:szCs w:val="20"/>
        </w:rPr>
        <w:t xml:space="preserve"> </w:t>
      </w:r>
      <w:r w:rsidRPr="00090C7F">
        <w:rPr>
          <w:rFonts w:ascii="Arial" w:hAnsi="Arial" w:cs="Arial"/>
          <w:sz w:val="20"/>
          <w:szCs w:val="20"/>
        </w:rPr>
        <w:t>zwolniona przez taki czas i w takim zakresie, w jakim realizacja danego zobowiązania nie</w:t>
      </w:r>
      <w:r w:rsidR="001007DF" w:rsidRPr="00090C7F">
        <w:rPr>
          <w:rFonts w:ascii="Arial" w:hAnsi="Arial" w:cs="Arial"/>
          <w:sz w:val="20"/>
          <w:szCs w:val="20"/>
        </w:rPr>
        <w:t xml:space="preserve"> </w:t>
      </w:r>
      <w:r w:rsidRPr="00090C7F">
        <w:rPr>
          <w:rFonts w:ascii="Arial" w:hAnsi="Arial" w:cs="Arial"/>
          <w:sz w:val="20"/>
          <w:szCs w:val="20"/>
        </w:rPr>
        <w:t>jest możliwa, jednakże pod warunkiem niezwłocznego powiadomienia drugiej Strony</w:t>
      </w:r>
      <w:r w:rsidR="001007DF" w:rsidRPr="00090C7F">
        <w:rPr>
          <w:rFonts w:ascii="Arial" w:hAnsi="Arial" w:cs="Arial"/>
          <w:sz w:val="20"/>
          <w:szCs w:val="20"/>
        </w:rPr>
        <w:t xml:space="preserve"> </w:t>
      </w:r>
      <w:r w:rsidRPr="00090C7F">
        <w:rPr>
          <w:rFonts w:ascii="Arial" w:hAnsi="Arial" w:cs="Arial"/>
          <w:sz w:val="20"/>
          <w:szCs w:val="20"/>
        </w:rPr>
        <w:t>o zaistniałej sytuacji i udowodnieniu niemożności spełnienia świadczenia, nie dłuższego</w:t>
      </w:r>
      <w:r w:rsidR="001007DF" w:rsidRPr="00090C7F">
        <w:rPr>
          <w:rFonts w:ascii="Arial" w:hAnsi="Arial" w:cs="Arial"/>
          <w:sz w:val="20"/>
          <w:szCs w:val="20"/>
        </w:rPr>
        <w:t xml:space="preserve"> </w:t>
      </w:r>
      <w:r w:rsidRPr="00090C7F">
        <w:rPr>
          <w:rFonts w:ascii="Arial" w:hAnsi="Arial" w:cs="Arial"/>
          <w:sz w:val="20"/>
          <w:szCs w:val="20"/>
        </w:rPr>
        <w:t>niż 3 dni od dnia zdarzenia.</w:t>
      </w:r>
    </w:p>
    <w:p w:rsidR="0060256D" w:rsidRPr="00090C7F" w:rsidRDefault="0060256D" w:rsidP="006A38AE">
      <w:pPr>
        <w:suppressAutoHyphens/>
        <w:spacing w:after="12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 </w:t>
      </w:r>
      <w:r w:rsidR="001007DF" w:rsidRPr="00090C7F">
        <w:rPr>
          <w:rFonts w:ascii="Arial" w:eastAsia="Lucida Sans Unicode" w:hAnsi="Arial" w:cs="Arial"/>
          <w:kern w:val="1"/>
          <w:sz w:val="20"/>
          <w:szCs w:val="20"/>
          <w:lang w:eastAsia="ar-SA"/>
        </w:rPr>
        <w:t>1</w:t>
      </w:r>
      <w:r w:rsidR="00CF670C" w:rsidRPr="00090C7F">
        <w:rPr>
          <w:rFonts w:ascii="Arial" w:eastAsia="Lucida Sans Unicode" w:hAnsi="Arial" w:cs="Arial"/>
          <w:kern w:val="1"/>
          <w:sz w:val="20"/>
          <w:szCs w:val="20"/>
          <w:lang w:eastAsia="ar-SA"/>
        </w:rPr>
        <w:t>2</w:t>
      </w:r>
    </w:p>
    <w:p w:rsidR="0060256D" w:rsidRPr="00090C7F" w:rsidRDefault="0060256D" w:rsidP="009060F6">
      <w:pPr>
        <w:suppressAutoHyphens/>
        <w:spacing w:after="120" w:line="360" w:lineRule="auto"/>
        <w:ind w:left="300" w:hanging="300"/>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Strony ustalają czas trwani</w:t>
      </w:r>
      <w:r w:rsidR="001007DF" w:rsidRPr="00090C7F">
        <w:rPr>
          <w:rFonts w:ascii="Arial" w:eastAsia="Lucida Sans Unicode" w:hAnsi="Arial" w:cs="Arial"/>
          <w:kern w:val="1"/>
          <w:sz w:val="20"/>
          <w:szCs w:val="20"/>
          <w:lang w:eastAsia="ar-SA"/>
        </w:rPr>
        <w:t>a umowy na dwa</w:t>
      </w:r>
      <w:r w:rsidRPr="00090C7F">
        <w:rPr>
          <w:rFonts w:ascii="Arial" w:eastAsia="Lucida Sans Unicode" w:hAnsi="Arial" w:cs="Arial"/>
          <w:kern w:val="1"/>
          <w:sz w:val="20"/>
          <w:szCs w:val="20"/>
          <w:lang w:eastAsia="ar-SA"/>
        </w:rPr>
        <w:t xml:space="preserve"> lata od dnia  </w:t>
      </w:r>
      <w:r w:rsidR="00CF670C" w:rsidRPr="00090C7F">
        <w:rPr>
          <w:rFonts w:ascii="Arial" w:eastAsia="Lucida Sans Unicode" w:hAnsi="Arial" w:cs="Arial"/>
          <w:kern w:val="1"/>
          <w:sz w:val="20"/>
          <w:szCs w:val="20"/>
          <w:lang w:eastAsia="ar-SA"/>
        </w:rPr>
        <w:t>…………..</w:t>
      </w:r>
      <w:r w:rsidR="008F4DA4" w:rsidRPr="00090C7F">
        <w:rPr>
          <w:rFonts w:ascii="Arial" w:eastAsia="Lucida Sans Unicode" w:hAnsi="Arial" w:cs="Arial"/>
          <w:kern w:val="1"/>
          <w:sz w:val="20"/>
          <w:szCs w:val="20"/>
          <w:lang w:eastAsia="ar-SA"/>
        </w:rPr>
        <w:t xml:space="preserve"> </w:t>
      </w:r>
      <w:r w:rsidRPr="00090C7F">
        <w:rPr>
          <w:rFonts w:ascii="Arial" w:eastAsia="Lucida Sans Unicode" w:hAnsi="Arial" w:cs="Arial"/>
          <w:kern w:val="1"/>
          <w:sz w:val="20"/>
          <w:szCs w:val="20"/>
          <w:lang w:eastAsia="ar-SA"/>
        </w:rPr>
        <w:t xml:space="preserve">r. do dnia </w:t>
      </w:r>
      <w:r w:rsidR="00CF670C" w:rsidRPr="00090C7F">
        <w:rPr>
          <w:rFonts w:ascii="Arial" w:eastAsia="Lucida Sans Unicode" w:hAnsi="Arial" w:cs="Arial"/>
          <w:kern w:val="1"/>
          <w:sz w:val="20"/>
          <w:szCs w:val="20"/>
          <w:lang w:eastAsia="ar-SA"/>
        </w:rPr>
        <w:t>………………</w:t>
      </w:r>
      <w:r w:rsidRPr="00090C7F">
        <w:rPr>
          <w:rFonts w:ascii="Arial" w:eastAsia="Lucida Sans Unicode" w:hAnsi="Arial" w:cs="Arial"/>
          <w:kern w:val="1"/>
          <w:sz w:val="20"/>
          <w:szCs w:val="20"/>
          <w:lang w:eastAsia="ar-SA"/>
        </w:rPr>
        <w:t xml:space="preserve"> r. </w:t>
      </w:r>
    </w:p>
    <w:p w:rsidR="004824E3" w:rsidRDefault="004824E3" w:rsidP="006A38AE">
      <w:pPr>
        <w:suppressAutoHyphens/>
        <w:spacing w:after="120" w:line="360" w:lineRule="auto"/>
        <w:jc w:val="center"/>
        <w:rPr>
          <w:rFonts w:ascii="Arial" w:eastAsia="Lucida Sans Unicode" w:hAnsi="Arial" w:cs="Arial"/>
          <w:kern w:val="1"/>
          <w:sz w:val="20"/>
          <w:szCs w:val="20"/>
          <w:lang w:eastAsia="ar-SA"/>
        </w:rPr>
      </w:pPr>
    </w:p>
    <w:p w:rsidR="004824E3" w:rsidRDefault="004824E3" w:rsidP="006A38AE">
      <w:pPr>
        <w:suppressAutoHyphens/>
        <w:spacing w:after="120" w:line="360" w:lineRule="auto"/>
        <w:jc w:val="center"/>
        <w:rPr>
          <w:rFonts w:ascii="Arial" w:eastAsia="Lucida Sans Unicode" w:hAnsi="Arial" w:cs="Arial"/>
          <w:kern w:val="1"/>
          <w:sz w:val="20"/>
          <w:szCs w:val="20"/>
          <w:lang w:eastAsia="ar-SA"/>
        </w:rPr>
      </w:pPr>
    </w:p>
    <w:p w:rsidR="0060256D" w:rsidRPr="00090C7F" w:rsidRDefault="0060256D" w:rsidP="006A38AE">
      <w:pPr>
        <w:suppressAutoHyphens/>
        <w:spacing w:after="12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lastRenderedPageBreak/>
        <w:t xml:space="preserve">§ </w:t>
      </w:r>
      <w:r w:rsidR="001007DF" w:rsidRPr="00090C7F">
        <w:rPr>
          <w:rFonts w:ascii="Arial" w:eastAsia="Lucida Sans Unicode" w:hAnsi="Arial" w:cs="Arial"/>
          <w:kern w:val="1"/>
          <w:sz w:val="20"/>
          <w:szCs w:val="20"/>
          <w:lang w:eastAsia="ar-SA"/>
        </w:rPr>
        <w:t>1</w:t>
      </w:r>
      <w:r w:rsidR="00CF670C" w:rsidRPr="00090C7F">
        <w:rPr>
          <w:rFonts w:ascii="Arial" w:eastAsia="Lucida Sans Unicode" w:hAnsi="Arial" w:cs="Arial"/>
          <w:kern w:val="1"/>
          <w:sz w:val="20"/>
          <w:szCs w:val="20"/>
          <w:lang w:eastAsia="ar-SA"/>
        </w:rPr>
        <w:t>3</w:t>
      </w:r>
    </w:p>
    <w:p w:rsidR="00D71820" w:rsidRPr="00090C7F" w:rsidRDefault="00800794" w:rsidP="00D01F21">
      <w:pPr>
        <w:pStyle w:val="Akapitzlist"/>
        <w:numPr>
          <w:ilvl w:val="0"/>
          <w:numId w:val="16"/>
        </w:numPr>
        <w:tabs>
          <w:tab w:val="clear" w:pos="720"/>
          <w:tab w:val="num" w:pos="284"/>
        </w:tabs>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 xml:space="preserve">Rozwiązanie umowy przed upływem terminu jej obowiązywania może nastąpić </w:t>
      </w:r>
      <w:r w:rsidR="006F1E1F" w:rsidRPr="00090C7F">
        <w:rPr>
          <w:rFonts w:ascii="Arial" w:hAnsi="Arial" w:cs="Arial"/>
          <w:sz w:val="20"/>
          <w:szCs w:val="20"/>
        </w:rPr>
        <w:t xml:space="preserve">ze skutkiem natychmiastowym </w:t>
      </w:r>
      <w:r w:rsidRPr="00090C7F">
        <w:rPr>
          <w:rFonts w:ascii="Arial" w:hAnsi="Arial" w:cs="Arial"/>
          <w:sz w:val="20"/>
          <w:szCs w:val="20"/>
        </w:rPr>
        <w:t>w przypadku  trzykrotnego, udokumentowanego narusz</w:t>
      </w:r>
      <w:r w:rsidR="001007DF" w:rsidRPr="00090C7F">
        <w:rPr>
          <w:rFonts w:ascii="Arial" w:hAnsi="Arial" w:cs="Arial"/>
          <w:sz w:val="20"/>
          <w:szCs w:val="20"/>
        </w:rPr>
        <w:t>e</w:t>
      </w:r>
      <w:r w:rsidRPr="00090C7F">
        <w:rPr>
          <w:rFonts w:ascii="Arial" w:hAnsi="Arial" w:cs="Arial"/>
          <w:sz w:val="20"/>
          <w:szCs w:val="20"/>
        </w:rPr>
        <w:t xml:space="preserve">nia warunków umowy przez </w:t>
      </w:r>
      <w:r w:rsidR="001007DF" w:rsidRPr="00090C7F">
        <w:rPr>
          <w:rFonts w:ascii="Arial" w:hAnsi="Arial" w:cs="Arial"/>
          <w:sz w:val="20"/>
          <w:szCs w:val="20"/>
        </w:rPr>
        <w:t xml:space="preserve">WYKONAWCĘ, </w:t>
      </w:r>
      <w:r w:rsidR="006F1E1F" w:rsidRPr="00090C7F">
        <w:rPr>
          <w:rFonts w:ascii="Arial" w:hAnsi="Arial" w:cs="Arial"/>
          <w:sz w:val="20"/>
          <w:szCs w:val="20"/>
        </w:rPr>
        <w:t>a także w przypadku udowodnionej przez organy ścigania kradzieży mienia znajdującego się na terenie sprzątanego obiektu i sprzątanego terenu zewnętrznego, o ile zostanie pope</w:t>
      </w:r>
      <w:r w:rsidR="00D71820" w:rsidRPr="00090C7F">
        <w:rPr>
          <w:rFonts w:ascii="Arial" w:hAnsi="Arial" w:cs="Arial"/>
          <w:sz w:val="20"/>
          <w:szCs w:val="20"/>
        </w:rPr>
        <w:t>ł</w:t>
      </w:r>
      <w:r w:rsidR="006F1E1F" w:rsidRPr="00090C7F">
        <w:rPr>
          <w:rFonts w:ascii="Arial" w:hAnsi="Arial" w:cs="Arial"/>
          <w:sz w:val="20"/>
          <w:szCs w:val="20"/>
        </w:rPr>
        <w:t xml:space="preserve">niona przez pracowników </w:t>
      </w:r>
      <w:r w:rsidR="00D71820" w:rsidRPr="00090C7F">
        <w:rPr>
          <w:rFonts w:ascii="Arial" w:hAnsi="Arial" w:cs="Arial"/>
          <w:sz w:val="20"/>
          <w:szCs w:val="20"/>
        </w:rPr>
        <w:t>Wykonawcy</w:t>
      </w:r>
      <w:r w:rsidR="006F1E1F" w:rsidRPr="00090C7F">
        <w:rPr>
          <w:rFonts w:ascii="Arial" w:hAnsi="Arial" w:cs="Arial"/>
          <w:sz w:val="20"/>
          <w:szCs w:val="20"/>
        </w:rPr>
        <w:t>, lub osoby świadczące na jego rzecz usługi będące przedmiotem z</w:t>
      </w:r>
      <w:r w:rsidR="00D71820" w:rsidRPr="00090C7F">
        <w:rPr>
          <w:rFonts w:ascii="Arial" w:hAnsi="Arial" w:cs="Arial"/>
          <w:sz w:val="20"/>
          <w:szCs w:val="20"/>
        </w:rPr>
        <w:t>a</w:t>
      </w:r>
      <w:r w:rsidR="006F1E1F" w:rsidRPr="00090C7F">
        <w:rPr>
          <w:rFonts w:ascii="Arial" w:hAnsi="Arial" w:cs="Arial"/>
          <w:sz w:val="20"/>
          <w:szCs w:val="20"/>
        </w:rPr>
        <w:t xml:space="preserve">mówienia. </w:t>
      </w:r>
      <w:r w:rsidR="00D71820" w:rsidRPr="00090C7F">
        <w:rPr>
          <w:rFonts w:ascii="Arial" w:hAnsi="Arial" w:cs="Arial"/>
          <w:sz w:val="20"/>
          <w:szCs w:val="20"/>
        </w:rPr>
        <w:t>WYKONAWCY</w:t>
      </w:r>
      <w:r w:rsidR="00AD6D4D" w:rsidRPr="00090C7F">
        <w:rPr>
          <w:rFonts w:ascii="Arial" w:hAnsi="Arial" w:cs="Arial"/>
          <w:sz w:val="20"/>
          <w:szCs w:val="20"/>
        </w:rPr>
        <w:t xml:space="preserve"> nie przysługuje prawo do jakichkolwiek roszczeń w przypadku odstąpienia przez ZAMAWIAJĄCEGO od umowy na warunkach określonych </w:t>
      </w:r>
      <w:r w:rsidR="00D71820" w:rsidRPr="00090C7F">
        <w:rPr>
          <w:rFonts w:ascii="Arial" w:hAnsi="Arial" w:cs="Arial"/>
          <w:sz w:val="20"/>
          <w:szCs w:val="20"/>
        </w:rPr>
        <w:t>powyżej.</w:t>
      </w:r>
    </w:p>
    <w:p w:rsidR="00D71820" w:rsidRPr="00090C7F" w:rsidRDefault="006F1E1F" w:rsidP="00D01F21">
      <w:pPr>
        <w:pStyle w:val="Akapitzlist"/>
        <w:numPr>
          <w:ilvl w:val="0"/>
          <w:numId w:val="16"/>
        </w:numPr>
        <w:tabs>
          <w:tab w:val="clear" w:pos="720"/>
          <w:tab w:val="num" w:pos="284"/>
        </w:tabs>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Jeżeli w kolejnym roku budżetowym następującym po roku, w którym zawarto umowę,</w:t>
      </w:r>
      <w:r w:rsidR="00D71820" w:rsidRPr="00090C7F">
        <w:rPr>
          <w:rFonts w:ascii="Arial" w:hAnsi="Arial" w:cs="Arial"/>
          <w:sz w:val="20"/>
          <w:szCs w:val="20"/>
        </w:rPr>
        <w:t xml:space="preserve"> ZAMAWIAJĄCY</w:t>
      </w:r>
      <w:r w:rsidRPr="00090C7F">
        <w:rPr>
          <w:rFonts w:ascii="Arial" w:hAnsi="Arial" w:cs="Arial"/>
          <w:sz w:val="20"/>
          <w:szCs w:val="20"/>
        </w:rPr>
        <w:t xml:space="preserve"> nie będzie dysponował środkami finansowymi na realizację </w:t>
      </w:r>
      <w:r w:rsidR="00D71820" w:rsidRPr="00090C7F">
        <w:rPr>
          <w:rFonts w:ascii="Arial" w:hAnsi="Arial" w:cs="Arial"/>
          <w:sz w:val="20"/>
          <w:szCs w:val="20"/>
        </w:rPr>
        <w:t>przedmiotu zamówienia</w:t>
      </w:r>
      <w:r w:rsidRPr="00090C7F">
        <w:rPr>
          <w:rFonts w:ascii="Arial" w:hAnsi="Arial" w:cs="Arial"/>
          <w:sz w:val="20"/>
          <w:szCs w:val="20"/>
        </w:rPr>
        <w:t>, umowa</w:t>
      </w:r>
      <w:r w:rsidR="00D71820" w:rsidRPr="00090C7F">
        <w:rPr>
          <w:rFonts w:ascii="Arial" w:hAnsi="Arial" w:cs="Arial"/>
          <w:sz w:val="20"/>
          <w:szCs w:val="20"/>
        </w:rPr>
        <w:t xml:space="preserve"> </w:t>
      </w:r>
      <w:r w:rsidRPr="00090C7F">
        <w:rPr>
          <w:rFonts w:ascii="Arial" w:hAnsi="Arial" w:cs="Arial"/>
          <w:sz w:val="20"/>
          <w:szCs w:val="20"/>
        </w:rPr>
        <w:t xml:space="preserve">ulegnie rozwiązaniu ze skutkiem natychmiastowym. </w:t>
      </w:r>
      <w:r w:rsidR="00D71820" w:rsidRPr="00090C7F">
        <w:rPr>
          <w:rFonts w:ascii="Arial" w:hAnsi="Arial" w:cs="Arial"/>
          <w:sz w:val="20"/>
          <w:szCs w:val="20"/>
        </w:rPr>
        <w:t>WYKONAWCA w takim wypadku może żądać wyłącznie wynagrodzenia należnego z tytułu wykonanej części umowy</w:t>
      </w:r>
    </w:p>
    <w:p w:rsidR="00D71820" w:rsidRPr="00090C7F" w:rsidRDefault="006F1E1F" w:rsidP="00D01F21">
      <w:pPr>
        <w:pStyle w:val="Akapitzlist"/>
        <w:numPr>
          <w:ilvl w:val="0"/>
          <w:numId w:val="16"/>
        </w:numPr>
        <w:tabs>
          <w:tab w:val="clear" w:pos="720"/>
          <w:tab w:val="num" w:pos="284"/>
        </w:tabs>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W razie wystąpienia okoliczności powodującej, że wykonanie Umowy nie leży w interesie</w:t>
      </w:r>
      <w:r w:rsidR="00D71820" w:rsidRPr="00090C7F">
        <w:rPr>
          <w:rFonts w:ascii="Arial" w:hAnsi="Arial" w:cs="Arial"/>
          <w:sz w:val="20"/>
          <w:szCs w:val="20"/>
        </w:rPr>
        <w:t xml:space="preserve"> ZAMAWIAJĄCEGO</w:t>
      </w:r>
      <w:r w:rsidRPr="00090C7F">
        <w:rPr>
          <w:rFonts w:ascii="Arial" w:hAnsi="Arial" w:cs="Arial"/>
          <w:sz w:val="20"/>
          <w:szCs w:val="20"/>
        </w:rPr>
        <w:t>, czego nie można było przewidzieć w chwili zawarcia Umowy,</w:t>
      </w:r>
      <w:r w:rsidR="00D71820" w:rsidRPr="00090C7F">
        <w:rPr>
          <w:rFonts w:ascii="Arial" w:hAnsi="Arial" w:cs="Arial"/>
          <w:sz w:val="20"/>
          <w:szCs w:val="20"/>
        </w:rPr>
        <w:t xml:space="preserve"> ZAMAWIAJĄCY</w:t>
      </w:r>
      <w:r w:rsidRPr="00090C7F">
        <w:rPr>
          <w:rFonts w:ascii="Arial" w:hAnsi="Arial" w:cs="Arial"/>
          <w:sz w:val="20"/>
          <w:szCs w:val="20"/>
        </w:rPr>
        <w:t xml:space="preserve"> może odstąpić od Umowy w terminie 30 dni od powzięcia wiadomości</w:t>
      </w:r>
      <w:r w:rsidR="00D71820" w:rsidRPr="00090C7F">
        <w:rPr>
          <w:rFonts w:ascii="Arial" w:hAnsi="Arial" w:cs="Arial"/>
          <w:sz w:val="20"/>
          <w:szCs w:val="20"/>
        </w:rPr>
        <w:t xml:space="preserve"> </w:t>
      </w:r>
      <w:r w:rsidRPr="00090C7F">
        <w:rPr>
          <w:rFonts w:ascii="Arial" w:hAnsi="Arial" w:cs="Arial"/>
          <w:sz w:val="20"/>
          <w:szCs w:val="20"/>
        </w:rPr>
        <w:t>o powyższej okoliczności.</w:t>
      </w:r>
      <w:r w:rsidR="00D71820" w:rsidRPr="00090C7F">
        <w:rPr>
          <w:rFonts w:ascii="Arial" w:hAnsi="Arial" w:cs="Arial"/>
          <w:sz w:val="20"/>
          <w:szCs w:val="20"/>
        </w:rPr>
        <w:t xml:space="preserve"> WYKONAWCA w takim wypadku może żądać wyłącznie wynagrodzenia należnego z tytułu wykonanej części umowy.</w:t>
      </w:r>
    </w:p>
    <w:p w:rsidR="006F1E1F" w:rsidRPr="00090C7F" w:rsidRDefault="006F1E1F" w:rsidP="00D01F21">
      <w:pPr>
        <w:pStyle w:val="Akapitzlist"/>
        <w:numPr>
          <w:ilvl w:val="0"/>
          <w:numId w:val="16"/>
        </w:numPr>
        <w:tabs>
          <w:tab w:val="clear" w:pos="720"/>
          <w:tab w:val="num" w:pos="284"/>
        </w:tabs>
        <w:autoSpaceDE w:val="0"/>
        <w:autoSpaceDN w:val="0"/>
        <w:adjustRightInd w:val="0"/>
        <w:spacing w:after="0" w:line="360" w:lineRule="auto"/>
        <w:ind w:left="284" w:hanging="284"/>
        <w:jc w:val="both"/>
        <w:rPr>
          <w:rFonts w:ascii="Arial" w:hAnsi="Arial" w:cs="Arial"/>
          <w:sz w:val="20"/>
          <w:szCs w:val="20"/>
        </w:rPr>
      </w:pPr>
      <w:r w:rsidRPr="00090C7F">
        <w:rPr>
          <w:rFonts w:ascii="Arial" w:hAnsi="Arial" w:cs="Arial"/>
          <w:sz w:val="20"/>
          <w:szCs w:val="20"/>
        </w:rPr>
        <w:t>W przypadku wstrzymania realizacji prac objętych Umową z powodu siły wyższej na okres</w:t>
      </w:r>
      <w:r w:rsidR="00D71820" w:rsidRPr="00090C7F">
        <w:rPr>
          <w:rFonts w:ascii="Arial" w:hAnsi="Arial" w:cs="Arial"/>
          <w:sz w:val="20"/>
          <w:szCs w:val="20"/>
        </w:rPr>
        <w:t xml:space="preserve"> </w:t>
      </w:r>
      <w:r w:rsidRPr="00090C7F">
        <w:rPr>
          <w:rFonts w:ascii="Arial" w:hAnsi="Arial" w:cs="Arial"/>
          <w:sz w:val="20"/>
          <w:szCs w:val="20"/>
        </w:rPr>
        <w:t xml:space="preserve">przekraczający 30 dni, </w:t>
      </w:r>
      <w:r w:rsidR="00D71820" w:rsidRPr="00090C7F">
        <w:rPr>
          <w:rFonts w:ascii="Arial" w:hAnsi="Arial" w:cs="Arial"/>
          <w:sz w:val="20"/>
          <w:szCs w:val="20"/>
        </w:rPr>
        <w:t>ZAMAWIAJĄCY</w:t>
      </w:r>
      <w:r w:rsidRPr="00090C7F">
        <w:rPr>
          <w:rFonts w:ascii="Arial" w:hAnsi="Arial" w:cs="Arial"/>
          <w:sz w:val="20"/>
          <w:szCs w:val="20"/>
        </w:rPr>
        <w:t xml:space="preserve"> może rozwiązać Umowę z zachowaniem 7-dniowego</w:t>
      </w:r>
      <w:r w:rsidR="00D71820" w:rsidRPr="00090C7F">
        <w:rPr>
          <w:rFonts w:ascii="Arial" w:hAnsi="Arial" w:cs="Arial"/>
          <w:sz w:val="20"/>
          <w:szCs w:val="20"/>
        </w:rPr>
        <w:t xml:space="preserve"> </w:t>
      </w:r>
      <w:r w:rsidRPr="00090C7F">
        <w:rPr>
          <w:rFonts w:ascii="Arial" w:hAnsi="Arial" w:cs="Arial"/>
          <w:sz w:val="20"/>
          <w:szCs w:val="20"/>
        </w:rPr>
        <w:t>okresu wypowiedzenia.</w:t>
      </w:r>
    </w:p>
    <w:p w:rsidR="00D71820" w:rsidRPr="00090C7F" w:rsidRDefault="006F1E1F" w:rsidP="00686469">
      <w:pPr>
        <w:pStyle w:val="Akapitzlist"/>
        <w:numPr>
          <w:ilvl w:val="0"/>
          <w:numId w:val="16"/>
        </w:numPr>
        <w:tabs>
          <w:tab w:val="clear" w:pos="720"/>
          <w:tab w:val="num" w:pos="284"/>
        </w:tabs>
        <w:autoSpaceDE w:val="0"/>
        <w:autoSpaceDN w:val="0"/>
        <w:adjustRightInd w:val="0"/>
        <w:spacing w:after="0" w:line="360" w:lineRule="auto"/>
        <w:ind w:left="284" w:hanging="284"/>
        <w:rPr>
          <w:rFonts w:ascii="Arial" w:hAnsi="Arial" w:cs="Arial"/>
          <w:sz w:val="20"/>
          <w:szCs w:val="20"/>
        </w:rPr>
      </w:pPr>
      <w:r w:rsidRPr="00090C7F">
        <w:rPr>
          <w:rFonts w:ascii="Arial" w:hAnsi="Arial" w:cs="Arial"/>
          <w:sz w:val="20"/>
          <w:szCs w:val="20"/>
        </w:rPr>
        <w:t>Wypowiedzenie lub odstąpienie od Umowy wymaga formy pisemnej pod rygorem</w:t>
      </w:r>
      <w:r w:rsidR="00D71820" w:rsidRPr="00090C7F">
        <w:rPr>
          <w:rFonts w:ascii="Arial" w:hAnsi="Arial" w:cs="Arial"/>
          <w:sz w:val="20"/>
          <w:szCs w:val="20"/>
        </w:rPr>
        <w:t xml:space="preserve"> </w:t>
      </w:r>
      <w:r w:rsidRPr="00090C7F">
        <w:rPr>
          <w:rFonts w:ascii="Arial" w:hAnsi="Arial" w:cs="Arial"/>
          <w:sz w:val="20"/>
          <w:szCs w:val="20"/>
        </w:rPr>
        <w:t>nieważności.</w:t>
      </w:r>
      <w:r w:rsidR="00D71820" w:rsidRPr="00090C7F">
        <w:rPr>
          <w:rFonts w:ascii="Arial" w:hAnsi="Arial" w:cs="Arial"/>
          <w:sz w:val="20"/>
          <w:szCs w:val="20"/>
        </w:rPr>
        <w:t xml:space="preserve"> </w:t>
      </w:r>
    </w:p>
    <w:p w:rsidR="007D2877" w:rsidRPr="00090C7F" w:rsidRDefault="007D2877" w:rsidP="00686469">
      <w:pPr>
        <w:pStyle w:val="Akapitzlist"/>
        <w:numPr>
          <w:ilvl w:val="0"/>
          <w:numId w:val="16"/>
        </w:numPr>
        <w:tabs>
          <w:tab w:val="clear" w:pos="720"/>
          <w:tab w:val="num" w:pos="284"/>
        </w:tabs>
        <w:spacing w:after="0" w:line="360" w:lineRule="auto"/>
        <w:ind w:left="284" w:hanging="284"/>
        <w:jc w:val="both"/>
        <w:rPr>
          <w:rFonts w:ascii="Arial" w:hAnsi="Arial" w:cs="Arial"/>
          <w:sz w:val="20"/>
          <w:szCs w:val="20"/>
        </w:rPr>
      </w:pPr>
      <w:r w:rsidRPr="00090C7F">
        <w:rPr>
          <w:rFonts w:ascii="Arial" w:hAnsi="Arial" w:cs="Arial"/>
          <w:color w:val="000000"/>
          <w:sz w:val="20"/>
          <w:szCs w:val="20"/>
        </w:rPr>
        <w:t>W przypadku rozwiązania lub wygaśnięcia niniejszej umowy WYKONAWCA zobowiązany jest do uporządkowania i opuszczenia budynku zgodnie ze wskazówkami i w terminem wskazanym przez Zamawiającego.</w:t>
      </w:r>
    </w:p>
    <w:p w:rsidR="007D2877" w:rsidRPr="00090C7F" w:rsidRDefault="007D2877" w:rsidP="00225B9E">
      <w:pPr>
        <w:numPr>
          <w:ilvl w:val="0"/>
          <w:numId w:val="16"/>
        </w:numPr>
        <w:tabs>
          <w:tab w:val="clear" w:pos="720"/>
          <w:tab w:val="num" w:pos="426"/>
        </w:tabs>
        <w:suppressAutoHyphens/>
        <w:autoSpaceDE w:val="0"/>
        <w:autoSpaceDN w:val="0"/>
        <w:adjustRightInd w:val="0"/>
        <w:spacing w:after="0" w:line="360" w:lineRule="auto"/>
        <w:ind w:left="284" w:hanging="284"/>
        <w:contextualSpacing/>
        <w:jc w:val="both"/>
        <w:rPr>
          <w:rFonts w:ascii="Arial" w:hAnsi="Arial" w:cs="Arial"/>
          <w:sz w:val="20"/>
          <w:szCs w:val="20"/>
        </w:rPr>
      </w:pPr>
      <w:r w:rsidRPr="00090C7F">
        <w:rPr>
          <w:rFonts w:ascii="Arial" w:eastAsia="Lucida Sans Unicode" w:hAnsi="Arial" w:cs="Arial"/>
          <w:color w:val="000000"/>
          <w:kern w:val="1"/>
          <w:sz w:val="20"/>
          <w:szCs w:val="20"/>
          <w:lang w:eastAsia="ar-SA"/>
        </w:rPr>
        <w:t>W przypadku rozwiązania lub wygaśnięcia niniejszej umowy WYKONAWCA zobowiązany jest do protokolarnego przekazania ZAMAWIAJĄCEMU budynk</w:t>
      </w:r>
      <w:r w:rsidR="009C4D46" w:rsidRPr="00090C7F">
        <w:rPr>
          <w:rFonts w:ascii="Arial" w:eastAsia="Lucida Sans Unicode" w:hAnsi="Arial" w:cs="Arial"/>
          <w:color w:val="000000"/>
          <w:kern w:val="1"/>
          <w:sz w:val="20"/>
          <w:szCs w:val="20"/>
          <w:lang w:eastAsia="ar-SA"/>
        </w:rPr>
        <w:t>ów.</w:t>
      </w:r>
    </w:p>
    <w:p w:rsidR="0060256D" w:rsidRPr="00090C7F" w:rsidRDefault="007D2877" w:rsidP="006A38AE">
      <w:pPr>
        <w:suppressAutoHyphens/>
        <w:spacing w:after="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1</w:t>
      </w:r>
      <w:r w:rsidR="00CF670C" w:rsidRPr="00090C7F">
        <w:rPr>
          <w:rFonts w:ascii="Arial" w:eastAsia="Lucida Sans Unicode" w:hAnsi="Arial" w:cs="Arial"/>
          <w:kern w:val="1"/>
          <w:sz w:val="20"/>
          <w:szCs w:val="20"/>
          <w:lang w:eastAsia="ar-SA"/>
        </w:rPr>
        <w:t>4</w:t>
      </w:r>
    </w:p>
    <w:p w:rsidR="00EC7B9B" w:rsidRPr="00090C7F" w:rsidRDefault="00EC7B9B" w:rsidP="00117EB0">
      <w:pPr>
        <w:numPr>
          <w:ilvl w:val="0"/>
          <w:numId w:val="11"/>
        </w:numPr>
        <w:spacing w:after="0" w:line="360" w:lineRule="auto"/>
        <w:ind w:left="284" w:hanging="284"/>
        <w:jc w:val="both"/>
        <w:rPr>
          <w:rFonts w:ascii="Arial" w:hAnsi="Arial" w:cs="Arial"/>
          <w:sz w:val="20"/>
          <w:szCs w:val="20"/>
        </w:rPr>
      </w:pPr>
      <w:r w:rsidRPr="00090C7F">
        <w:rPr>
          <w:rFonts w:ascii="Arial" w:hAnsi="Arial" w:cs="Arial"/>
          <w:sz w:val="20"/>
          <w:szCs w:val="20"/>
        </w:rPr>
        <w:t>Wykonawca zapłaci Zamawiającemu kar</w:t>
      </w:r>
      <w:r w:rsidR="00F62DEE" w:rsidRPr="00090C7F">
        <w:rPr>
          <w:rFonts w:ascii="Arial" w:hAnsi="Arial" w:cs="Arial"/>
          <w:sz w:val="20"/>
          <w:szCs w:val="20"/>
        </w:rPr>
        <w:t>y</w:t>
      </w:r>
      <w:r w:rsidRPr="00090C7F">
        <w:rPr>
          <w:rFonts w:ascii="Arial" w:hAnsi="Arial" w:cs="Arial"/>
          <w:sz w:val="20"/>
          <w:szCs w:val="20"/>
        </w:rPr>
        <w:t xml:space="preserve"> umown</w:t>
      </w:r>
      <w:r w:rsidR="00F62DEE" w:rsidRPr="00090C7F">
        <w:rPr>
          <w:rFonts w:ascii="Arial" w:hAnsi="Arial" w:cs="Arial"/>
          <w:sz w:val="20"/>
          <w:szCs w:val="20"/>
        </w:rPr>
        <w:t>e</w:t>
      </w:r>
      <w:r w:rsidRPr="00090C7F">
        <w:rPr>
          <w:rFonts w:ascii="Arial" w:hAnsi="Arial" w:cs="Arial"/>
          <w:sz w:val="20"/>
          <w:szCs w:val="20"/>
        </w:rPr>
        <w:t>:</w:t>
      </w:r>
    </w:p>
    <w:p w:rsidR="00EC7B9B" w:rsidRPr="00090C7F" w:rsidRDefault="00EC7B9B" w:rsidP="00686469">
      <w:pPr>
        <w:pStyle w:val="Akapitzlist"/>
        <w:numPr>
          <w:ilvl w:val="0"/>
          <w:numId w:val="20"/>
        </w:numPr>
        <w:spacing w:after="0" w:line="360" w:lineRule="auto"/>
        <w:ind w:left="567" w:hanging="283"/>
        <w:jc w:val="both"/>
        <w:rPr>
          <w:rFonts w:ascii="Arial" w:hAnsi="Arial" w:cs="Arial"/>
          <w:sz w:val="20"/>
          <w:szCs w:val="20"/>
        </w:rPr>
      </w:pPr>
      <w:r w:rsidRPr="00090C7F">
        <w:rPr>
          <w:rFonts w:ascii="Arial" w:hAnsi="Arial" w:cs="Arial"/>
          <w:sz w:val="20"/>
          <w:szCs w:val="20"/>
        </w:rPr>
        <w:t xml:space="preserve">z tytułu rozwiązania umowy </w:t>
      </w:r>
      <w:r w:rsidR="00F62DEE" w:rsidRPr="00090C7F">
        <w:rPr>
          <w:rFonts w:ascii="Arial" w:hAnsi="Arial" w:cs="Arial"/>
          <w:sz w:val="20"/>
          <w:szCs w:val="20"/>
        </w:rPr>
        <w:t xml:space="preserve">z przyczyn leżących po stronie Wykonawcy </w:t>
      </w:r>
      <w:r w:rsidRPr="00090C7F">
        <w:rPr>
          <w:rFonts w:ascii="Arial" w:hAnsi="Arial" w:cs="Arial"/>
          <w:sz w:val="20"/>
          <w:szCs w:val="20"/>
        </w:rPr>
        <w:t xml:space="preserve">w wysokości 10 % maksymalnej kwoty wynagrodzenia określonego  §  4 ust. 1, </w:t>
      </w:r>
    </w:p>
    <w:p w:rsidR="00EC7B9B" w:rsidRPr="00090C7F" w:rsidRDefault="00EC7B9B" w:rsidP="00686469">
      <w:pPr>
        <w:pStyle w:val="Akapitzlist"/>
        <w:numPr>
          <w:ilvl w:val="0"/>
          <w:numId w:val="20"/>
        </w:numPr>
        <w:spacing w:after="0" w:line="360" w:lineRule="auto"/>
        <w:ind w:left="567" w:hanging="283"/>
        <w:jc w:val="both"/>
        <w:rPr>
          <w:rFonts w:ascii="Arial" w:hAnsi="Arial" w:cs="Arial"/>
          <w:sz w:val="20"/>
          <w:szCs w:val="20"/>
        </w:rPr>
      </w:pPr>
      <w:r w:rsidRPr="00090C7F">
        <w:rPr>
          <w:rFonts w:ascii="Arial" w:hAnsi="Arial" w:cs="Arial"/>
          <w:sz w:val="20"/>
          <w:szCs w:val="20"/>
        </w:rPr>
        <w:t>w przypadku stwierdzenia naruszenia warunków umowy po uprzednim  pisemnym  wezwaniu do   zrealizowania   umowy w sposób  należyty   i wyznaczeniu  dodatkowego  terminu według uznania ZAMAWIAJACEGO i  braku  wykonania  w  wyznaczonym  te</w:t>
      </w:r>
      <w:r w:rsidR="00C4176A" w:rsidRPr="00090C7F">
        <w:rPr>
          <w:rFonts w:ascii="Arial" w:hAnsi="Arial" w:cs="Arial"/>
          <w:sz w:val="20"/>
          <w:szCs w:val="20"/>
        </w:rPr>
        <w:t xml:space="preserve">rminie  wskazanego obowiązku – w wysokości 10% miesięcznego wynagrodzenia należnego WYKONAWCY, za tę część realizowanej umowy. </w:t>
      </w:r>
    </w:p>
    <w:p w:rsidR="00C4176A" w:rsidRPr="00090C7F" w:rsidRDefault="005B494A" w:rsidP="00686469">
      <w:pPr>
        <w:pStyle w:val="Akapitzlist"/>
        <w:numPr>
          <w:ilvl w:val="0"/>
          <w:numId w:val="20"/>
        </w:numPr>
        <w:spacing w:after="0" w:line="360" w:lineRule="auto"/>
        <w:ind w:left="567" w:hanging="283"/>
        <w:jc w:val="both"/>
        <w:rPr>
          <w:rFonts w:ascii="Arial" w:hAnsi="Arial" w:cs="Arial"/>
          <w:sz w:val="20"/>
          <w:szCs w:val="20"/>
        </w:rPr>
      </w:pPr>
      <w:r w:rsidRPr="00090C7F">
        <w:rPr>
          <w:rFonts w:ascii="Arial" w:hAnsi="Arial" w:cs="Arial"/>
          <w:sz w:val="20"/>
          <w:szCs w:val="20"/>
        </w:rPr>
        <w:t>z</w:t>
      </w:r>
      <w:r w:rsidR="00C4176A" w:rsidRPr="00090C7F">
        <w:rPr>
          <w:rFonts w:ascii="Arial" w:hAnsi="Arial" w:cs="Arial"/>
          <w:sz w:val="20"/>
          <w:szCs w:val="20"/>
        </w:rPr>
        <w:t>a uchybienie obowiązkom określonym w § 3 ust. 4 - w wysokości 10% miesięcznego wynagrodzenia należnego WYKONAWCY, za tę część realizowanej umowy</w:t>
      </w:r>
    </w:p>
    <w:p w:rsidR="00EC7B9B" w:rsidRPr="00090C7F" w:rsidRDefault="00EC7B9B" w:rsidP="00117EB0">
      <w:pPr>
        <w:numPr>
          <w:ilvl w:val="0"/>
          <w:numId w:val="11"/>
        </w:numPr>
        <w:suppressAutoHyphens/>
        <w:spacing w:after="0" w:line="360" w:lineRule="auto"/>
        <w:ind w:left="284" w:hanging="284"/>
        <w:contextualSpacing/>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Nieprawidłowości będą stwierdzone przez osobę upoważnioną przez ZAMAWIAJĄCEGO i potwierdzone „Protokołem zastrzeżeń</w:t>
      </w:r>
      <w:r w:rsidR="00C4176A" w:rsidRPr="00090C7F">
        <w:rPr>
          <w:rFonts w:ascii="Arial" w:eastAsia="Lucida Sans Unicode" w:hAnsi="Arial" w:cs="Arial"/>
          <w:kern w:val="1"/>
          <w:sz w:val="20"/>
          <w:szCs w:val="20"/>
          <w:lang w:eastAsia="ar-SA"/>
        </w:rPr>
        <w:t>”</w:t>
      </w:r>
      <w:r w:rsidRPr="00090C7F">
        <w:rPr>
          <w:rFonts w:ascii="Arial" w:eastAsia="Lucida Sans Unicode" w:hAnsi="Arial" w:cs="Arial"/>
          <w:kern w:val="1"/>
          <w:sz w:val="20"/>
          <w:szCs w:val="20"/>
          <w:lang w:eastAsia="ar-SA"/>
        </w:rPr>
        <w:t xml:space="preserve">, który będzie stanowił załącznik do wezwania do zrealizowania umowy w sposób należyty.  </w:t>
      </w:r>
    </w:p>
    <w:p w:rsidR="00C4176A" w:rsidRPr="00090C7F" w:rsidRDefault="00C4176A" w:rsidP="00117EB0">
      <w:pPr>
        <w:numPr>
          <w:ilvl w:val="0"/>
          <w:numId w:val="11"/>
        </w:numPr>
        <w:suppressAutoHyphens/>
        <w:spacing w:after="0" w:line="360" w:lineRule="auto"/>
        <w:ind w:left="284" w:hanging="284"/>
        <w:contextualSpacing/>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xml:space="preserve">Obciążenie karami umownymi nastąpi na podstawie noty obciążeniowej, doręczonej WYKONAWCY po upływie okresu rozliczeniowego.  </w:t>
      </w:r>
    </w:p>
    <w:p w:rsidR="00EC7B9B" w:rsidRPr="00090C7F" w:rsidRDefault="00EC7B9B" w:rsidP="00117EB0">
      <w:pPr>
        <w:numPr>
          <w:ilvl w:val="0"/>
          <w:numId w:val="11"/>
        </w:numPr>
        <w:spacing w:after="0" w:line="360" w:lineRule="auto"/>
        <w:ind w:left="284" w:hanging="284"/>
        <w:jc w:val="both"/>
        <w:rPr>
          <w:rFonts w:ascii="Arial" w:hAnsi="Arial" w:cs="Arial"/>
          <w:sz w:val="20"/>
          <w:szCs w:val="20"/>
        </w:rPr>
      </w:pPr>
      <w:r w:rsidRPr="00090C7F">
        <w:rPr>
          <w:rFonts w:ascii="Arial" w:hAnsi="Arial" w:cs="Arial"/>
          <w:sz w:val="20"/>
          <w:szCs w:val="20"/>
        </w:rPr>
        <w:t>Wykonawca wyraża zgodę na potrącenie kar umownych z przysługującego mu wynagrodzenia.</w:t>
      </w:r>
    </w:p>
    <w:p w:rsidR="00EC7B9B" w:rsidRPr="00090C7F" w:rsidRDefault="00EC7B9B" w:rsidP="00117EB0">
      <w:pPr>
        <w:pStyle w:val="Akapitzlist"/>
        <w:numPr>
          <w:ilvl w:val="0"/>
          <w:numId w:val="11"/>
        </w:numPr>
        <w:spacing w:after="0" w:line="360" w:lineRule="auto"/>
        <w:ind w:left="284" w:hanging="284"/>
        <w:jc w:val="both"/>
        <w:rPr>
          <w:rFonts w:ascii="Arial" w:hAnsi="Arial" w:cs="Arial"/>
          <w:sz w:val="20"/>
          <w:szCs w:val="20"/>
        </w:rPr>
      </w:pPr>
      <w:r w:rsidRPr="00090C7F">
        <w:rPr>
          <w:rFonts w:ascii="Arial" w:hAnsi="Arial" w:cs="Arial"/>
          <w:sz w:val="20"/>
          <w:szCs w:val="20"/>
        </w:rPr>
        <w:t>Naliczane przez Zamawiającego kary umowne podlegają kumulacji.</w:t>
      </w:r>
    </w:p>
    <w:p w:rsidR="00EC7B9B" w:rsidRPr="00090C7F" w:rsidRDefault="00EC7B9B" w:rsidP="00117EB0">
      <w:pPr>
        <w:numPr>
          <w:ilvl w:val="0"/>
          <w:numId w:val="11"/>
        </w:numPr>
        <w:spacing w:after="0" w:line="360" w:lineRule="auto"/>
        <w:ind w:left="284" w:hanging="284"/>
        <w:jc w:val="both"/>
        <w:rPr>
          <w:rFonts w:ascii="Arial" w:hAnsi="Arial" w:cs="Arial"/>
          <w:sz w:val="20"/>
          <w:szCs w:val="20"/>
        </w:rPr>
      </w:pPr>
      <w:r w:rsidRPr="00090C7F">
        <w:rPr>
          <w:rFonts w:ascii="Arial" w:hAnsi="Arial" w:cs="Arial"/>
          <w:sz w:val="20"/>
          <w:szCs w:val="20"/>
        </w:rPr>
        <w:lastRenderedPageBreak/>
        <w:t>Zamawiającemu przysługuje prawo dochodzenia odszkodowania uzupełniającego przewyższającego wysokość zastrzeżonych kar umownych na zasadach ogólnych.</w:t>
      </w:r>
    </w:p>
    <w:p w:rsidR="0060256D" w:rsidRPr="00090C7F" w:rsidRDefault="0060256D" w:rsidP="00C4176A">
      <w:pPr>
        <w:suppressAutoHyphens/>
        <w:spacing w:after="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§1</w:t>
      </w:r>
      <w:r w:rsidR="00CF670C" w:rsidRPr="00090C7F">
        <w:rPr>
          <w:rFonts w:ascii="Arial" w:eastAsia="Lucida Sans Unicode" w:hAnsi="Arial" w:cs="Arial"/>
          <w:kern w:val="1"/>
          <w:sz w:val="20"/>
          <w:szCs w:val="20"/>
          <w:lang w:eastAsia="ar-SA"/>
        </w:rPr>
        <w:t>5</w:t>
      </w:r>
    </w:p>
    <w:p w:rsidR="0060256D" w:rsidRPr="00090C7F" w:rsidRDefault="0060256D" w:rsidP="009060F6">
      <w:pPr>
        <w:suppressAutoHyphens/>
        <w:spacing w:after="0" w:line="360" w:lineRule="auto"/>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Informacje dotyczące działalności gospodarczej Stron, pozyskane przez Strony w związku z wykonywaniem zobowiązań wynikających z niniejszej umowy, nie mogą być ujawnione osobom trzecim, za wyjątkiem przypadków określonych przez prawo lub po uzyskaniu w tym zakresie pisemnej zgody drugiej Strony.</w:t>
      </w:r>
    </w:p>
    <w:p w:rsidR="0060256D" w:rsidRDefault="00CF670C" w:rsidP="00C4176A">
      <w:pPr>
        <w:suppressAutoHyphens/>
        <w:spacing w:after="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16</w:t>
      </w:r>
    </w:p>
    <w:p w:rsidR="004824E3" w:rsidRPr="00955A60" w:rsidRDefault="004824E3" w:rsidP="004824E3">
      <w:pPr>
        <w:numPr>
          <w:ilvl w:val="0"/>
          <w:numId w:val="9"/>
        </w:numPr>
        <w:suppressAutoHyphens/>
        <w:spacing w:after="0" w:line="360" w:lineRule="auto"/>
        <w:contextualSpacing/>
        <w:jc w:val="both"/>
        <w:rPr>
          <w:rFonts w:ascii="Arial" w:eastAsia="Lucida Sans Unicode" w:hAnsi="Arial" w:cs="Arial"/>
          <w:kern w:val="1"/>
          <w:sz w:val="20"/>
          <w:szCs w:val="20"/>
          <w:lang w:eastAsia="ar-SA"/>
        </w:rPr>
      </w:pPr>
      <w:r w:rsidRPr="00955A60">
        <w:rPr>
          <w:rFonts w:ascii="Arial" w:eastAsia="Lucida Sans Unicode" w:hAnsi="Arial" w:cs="Arial"/>
          <w:bCs/>
          <w:kern w:val="1"/>
          <w:sz w:val="20"/>
          <w:szCs w:val="20"/>
          <w:lang w:eastAsia="ar-SA"/>
        </w:rPr>
        <w:t>Wszelkie</w:t>
      </w:r>
      <w:r w:rsidRPr="00955A60">
        <w:rPr>
          <w:rFonts w:ascii="Arial" w:eastAsia="Lucida Sans Unicode" w:hAnsi="Arial" w:cs="Arial"/>
          <w:kern w:val="1"/>
          <w:sz w:val="20"/>
          <w:szCs w:val="20"/>
          <w:lang w:eastAsia="ar-SA"/>
        </w:rPr>
        <w:t xml:space="preserve"> zmiany w niniejszej umowie wymagają formy pisemnej w postaci aneksu, pod rygorem nieważności.</w:t>
      </w:r>
    </w:p>
    <w:p w:rsidR="004824E3" w:rsidRPr="00955A60" w:rsidRDefault="004824E3" w:rsidP="004824E3">
      <w:pPr>
        <w:numPr>
          <w:ilvl w:val="0"/>
          <w:numId w:val="9"/>
        </w:numPr>
        <w:suppressAutoHyphens/>
        <w:spacing w:after="0" w:line="360" w:lineRule="auto"/>
        <w:ind w:left="357" w:hanging="357"/>
        <w:jc w:val="both"/>
        <w:rPr>
          <w:rFonts w:ascii="Arial" w:eastAsia="Lucida Sans Unicode" w:hAnsi="Arial" w:cs="Arial"/>
          <w:bCs/>
          <w:kern w:val="1"/>
          <w:sz w:val="20"/>
          <w:szCs w:val="20"/>
          <w:lang w:eastAsia="ar-SA"/>
        </w:rPr>
      </w:pPr>
      <w:r w:rsidRPr="00955A60">
        <w:rPr>
          <w:rFonts w:ascii="Arial" w:eastAsia="Lucida Sans Unicode" w:hAnsi="Arial" w:cs="Arial"/>
          <w:bCs/>
          <w:kern w:val="1"/>
          <w:sz w:val="20"/>
          <w:szCs w:val="20"/>
          <w:lang w:eastAsia="ar-SA"/>
        </w:rPr>
        <w:t>Zmiany postanowień niniejszej umowy wymagają formy aneksu podpisanego przez Strony.</w:t>
      </w:r>
    </w:p>
    <w:p w:rsidR="004824E3" w:rsidRDefault="004824E3" w:rsidP="004824E3">
      <w:pPr>
        <w:pStyle w:val="tekst"/>
        <w:numPr>
          <w:ilvl w:val="0"/>
          <w:numId w:val="9"/>
        </w:numPr>
        <w:suppressLineNumbers w:val="0"/>
        <w:tabs>
          <w:tab w:val="center" w:pos="6096"/>
        </w:tabs>
        <w:suppressAutoHyphens w:val="0"/>
        <w:spacing w:before="0" w:after="0" w:line="360" w:lineRule="auto"/>
        <w:rPr>
          <w:rFonts w:ascii="Arial" w:hAnsi="Arial" w:cs="Arial"/>
          <w:sz w:val="20"/>
          <w:szCs w:val="20"/>
        </w:rPr>
      </w:pPr>
      <w:r w:rsidRPr="00955A60">
        <w:rPr>
          <w:rFonts w:ascii="Arial" w:hAnsi="Arial" w:cs="Arial"/>
          <w:sz w:val="20"/>
          <w:szCs w:val="20"/>
        </w:rPr>
        <w:t>Zamawiający przewiduje możliwość zmian postanowień zawartej umowy w stosunku do treści oferty, na podstawie której dokonano wyboru wykonawcy. Każda zmiana umowy wymaga aneksu w formie pisemnej pod rygorem nieważności. Zmiany umowy będą mogły być wprowadzane w związku z zaistnieniem okoliczności, których wystąpienia strony nie przewidywały w chwili zawarcia umowy. Okoliczności te nie mogą być wywołane przez którąkolwiek ze stron, ani nie mogą być przez strony zawinione i muszą wywoływać ten skutek, iż</w:t>
      </w:r>
      <w:r>
        <w:rPr>
          <w:rFonts w:ascii="Arial" w:hAnsi="Arial" w:cs="Arial"/>
          <w:sz w:val="20"/>
          <w:szCs w:val="20"/>
        </w:rPr>
        <w:t>:</w:t>
      </w:r>
    </w:p>
    <w:p w:rsidR="004824E3" w:rsidRDefault="004824E3" w:rsidP="004824E3">
      <w:pPr>
        <w:pStyle w:val="tekst"/>
        <w:numPr>
          <w:ilvl w:val="1"/>
          <w:numId w:val="20"/>
        </w:numPr>
        <w:suppressLineNumbers w:val="0"/>
        <w:tabs>
          <w:tab w:val="center" w:pos="6096"/>
        </w:tabs>
        <w:suppressAutoHyphens w:val="0"/>
        <w:spacing w:before="0" w:after="0" w:line="360" w:lineRule="auto"/>
        <w:ind w:left="709" w:hanging="283"/>
        <w:rPr>
          <w:rFonts w:ascii="Arial" w:hAnsi="Arial" w:cs="Arial"/>
          <w:sz w:val="20"/>
          <w:szCs w:val="20"/>
        </w:rPr>
      </w:pPr>
      <w:r w:rsidRPr="00955A60">
        <w:rPr>
          <w:rFonts w:ascii="Arial" w:hAnsi="Arial" w:cs="Arial"/>
          <w:sz w:val="20"/>
          <w:szCs w:val="20"/>
        </w:rPr>
        <w:t xml:space="preserve">umowa nie może być wykonana wedle pierwotnej treści, w szczególności z uwagi na rażącą stratę grożącą jednej bądź obu stronom, lub niemożność osiągnięcia celu umowy, albo też </w:t>
      </w:r>
    </w:p>
    <w:p w:rsidR="004824E3" w:rsidRDefault="004824E3" w:rsidP="004824E3">
      <w:pPr>
        <w:pStyle w:val="tekst"/>
        <w:numPr>
          <w:ilvl w:val="1"/>
          <w:numId w:val="20"/>
        </w:numPr>
        <w:suppressLineNumbers w:val="0"/>
        <w:tabs>
          <w:tab w:val="center" w:pos="6096"/>
        </w:tabs>
        <w:suppressAutoHyphens w:val="0"/>
        <w:spacing w:before="0" w:after="0" w:line="360" w:lineRule="auto"/>
        <w:ind w:left="709" w:hanging="283"/>
        <w:rPr>
          <w:rFonts w:ascii="Arial" w:hAnsi="Arial" w:cs="Arial"/>
          <w:sz w:val="20"/>
          <w:szCs w:val="20"/>
        </w:rPr>
      </w:pPr>
      <w:r w:rsidRPr="00955A60">
        <w:rPr>
          <w:rFonts w:ascii="Arial" w:hAnsi="Arial" w:cs="Arial"/>
          <w:sz w:val="20"/>
          <w:szCs w:val="20"/>
        </w:rPr>
        <w:t xml:space="preserve"> wykonanie umowy będzie istotnie utrudnione dla jednej lub obu stron. </w:t>
      </w:r>
    </w:p>
    <w:p w:rsidR="004824E3" w:rsidRPr="00A31C68" w:rsidRDefault="004824E3" w:rsidP="004824E3">
      <w:pPr>
        <w:pStyle w:val="tekst"/>
        <w:numPr>
          <w:ilvl w:val="0"/>
          <w:numId w:val="9"/>
        </w:numPr>
        <w:suppressLineNumbers w:val="0"/>
        <w:tabs>
          <w:tab w:val="center" w:pos="6096"/>
        </w:tabs>
        <w:suppressAutoHyphens w:val="0"/>
        <w:spacing w:before="0" w:after="0" w:line="360" w:lineRule="auto"/>
        <w:rPr>
          <w:rFonts w:ascii="Arial" w:hAnsi="Arial" w:cs="Arial"/>
          <w:sz w:val="20"/>
          <w:szCs w:val="20"/>
        </w:rPr>
      </w:pPr>
      <w:r>
        <w:rPr>
          <w:rFonts w:ascii="Arial" w:hAnsi="Arial" w:cs="Arial"/>
          <w:sz w:val="20"/>
          <w:szCs w:val="20"/>
        </w:rPr>
        <w:t>Z</w:t>
      </w:r>
      <w:r w:rsidRPr="00955A60">
        <w:rPr>
          <w:rFonts w:ascii="Arial" w:hAnsi="Arial" w:cs="Arial"/>
          <w:sz w:val="20"/>
          <w:szCs w:val="20"/>
        </w:rPr>
        <w:t xml:space="preserve">miana umowy będzie mogła w szczególności nastąpić w przypadku wystąpienia co najmniej jednej </w:t>
      </w:r>
      <w:r w:rsidRPr="00A31C68">
        <w:rPr>
          <w:rFonts w:ascii="Arial" w:hAnsi="Arial" w:cs="Arial"/>
          <w:sz w:val="20"/>
          <w:szCs w:val="20"/>
        </w:rPr>
        <w:t>z okoliczności wymienionych poniżej, z uwzględnieniem podawanych warunków ich wprowadzenia:</w:t>
      </w:r>
    </w:p>
    <w:p w:rsidR="004824E3" w:rsidRPr="004824E3" w:rsidRDefault="004824E3" w:rsidP="004824E3">
      <w:pPr>
        <w:pStyle w:val="Akapitzlist"/>
        <w:numPr>
          <w:ilvl w:val="0"/>
          <w:numId w:val="21"/>
        </w:numPr>
        <w:tabs>
          <w:tab w:val="left" w:pos="360"/>
          <w:tab w:val="left" w:pos="1134"/>
          <w:tab w:val="center" w:pos="6096"/>
        </w:tabs>
        <w:spacing w:after="0" w:line="360" w:lineRule="auto"/>
        <w:jc w:val="both"/>
        <w:rPr>
          <w:rFonts w:ascii="Arial" w:hAnsi="Arial" w:cs="Arial"/>
          <w:iCs/>
          <w:sz w:val="20"/>
          <w:szCs w:val="20"/>
          <w:u w:val="single"/>
        </w:rPr>
      </w:pPr>
      <w:r w:rsidRPr="004824E3">
        <w:rPr>
          <w:rFonts w:ascii="Arial" w:hAnsi="Arial" w:cs="Arial"/>
          <w:iCs/>
          <w:sz w:val="20"/>
          <w:szCs w:val="20"/>
          <w:u w:val="single"/>
        </w:rPr>
        <w:t>Zmiana sposobu spełnienia świadczenia:</w:t>
      </w:r>
    </w:p>
    <w:p w:rsidR="004824E3" w:rsidRPr="00955A60" w:rsidRDefault="004824E3" w:rsidP="004824E3">
      <w:pPr>
        <w:pStyle w:val="Style1"/>
        <w:numPr>
          <w:ilvl w:val="2"/>
          <w:numId w:val="21"/>
        </w:numPr>
        <w:tabs>
          <w:tab w:val="center" w:pos="709"/>
        </w:tabs>
        <w:spacing w:line="360" w:lineRule="auto"/>
        <w:ind w:hanging="1717"/>
        <w:jc w:val="both"/>
        <w:rPr>
          <w:rFonts w:ascii="Arial" w:hAnsi="Arial" w:cs="Arial"/>
        </w:rPr>
      </w:pPr>
      <w:r>
        <w:rPr>
          <w:rFonts w:ascii="Arial" w:hAnsi="Arial" w:cs="Arial"/>
        </w:rPr>
        <w:t xml:space="preserve"> </w:t>
      </w:r>
      <w:r w:rsidRPr="00955A60">
        <w:rPr>
          <w:rFonts w:ascii="Arial" w:hAnsi="Arial" w:cs="Arial"/>
        </w:rPr>
        <w:t xml:space="preserve">zmiany w zakresie częstotliwości sprzątania poszczególnych powierzchni, </w:t>
      </w:r>
    </w:p>
    <w:p w:rsidR="004824E3" w:rsidRPr="00955A60" w:rsidRDefault="004824E3" w:rsidP="004824E3">
      <w:pPr>
        <w:pStyle w:val="Style1"/>
        <w:tabs>
          <w:tab w:val="center" w:pos="851"/>
        </w:tabs>
        <w:spacing w:line="360" w:lineRule="auto"/>
        <w:ind w:left="567" w:hanging="141"/>
        <w:jc w:val="both"/>
        <w:rPr>
          <w:rFonts w:ascii="Arial" w:hAnsi="Arial" w:cs="Arial"/>
        </w:rPr>
      </w:pPr>
      <w:r>
        <w:rPr>
          <w:rFonts w:ascii="Arial" w:hAnsi="Arial" w:cs="Arial"/>
        </w:rPr>
        <w:t xml:space="preserve">b) </w:t>
      </w:r>
      <w:r w:rsidRPr="00955A60">
        <w:rPr>
          <w:rFonts w:ascii="Arial" w:hAnsi="Arial" w:cs="Arial"/>
        </w:rPr>
        <w:t>zmiany harmonogramu prac porządkowych,</w:t>
      </w:r>
    </w:p>
    <w:p w:rsidR="004824E3" w:rsidRPr="00A31C68" w:rsidRDefault="004824E3" w:rsidP="004824E3">
      <w:pPr>
        <w:pStyle w:val="Style1"/>
        <w:tabs>
          <w:tab w:val="center" w:pos="851"/>
        </w:tabs>
        <w:spacing w:line="360" w:lineRule="auto"/>
        <w:ind w:left="567" w:hanging="141"/>
        <w:jc w:val="both"/>
        <w:rPr>
          <w:rFonts w:ascii="Arial" w:hAnsi="Arial" w:cs="Arial"/>
        </w:rPr>
      </w:pPr>
      <w:r>
        <w:rPr>
          <w:rFonts w:ascii="Arial" w:hAnsi="Arial" w:cs="Arial"/>
        </w:rPr>
        <w:t xml:space="preserve">c) </w:t>
      </w:r>
      <w:r w:rsidRPr="00955A60">
        <w:rPr>
          <w:rFonts w:ascii="Arial" w:hAnsi="Arial" w:cs="Arial"/>
        </w:rPr>
        <w:t xml:space="preserve">zmiany zakresu świadczonych usług (zmniejszenie sprzątanej powierzchni) : Zamawiający dopuszcza zmiany w zakresie wielkości powierzchni do sprzątania w zależności od przeprowadzanych remontów, modernizacji poszczególnych pomieszczeń, aktualnych potrzeb i stopnia natężenia ruchu osobowego w związku z przerwami wakacyjnymi, świątecznymi itp., a także w zależności od wielkości przekazanych Zamawiającemu środków finansowych na sprzątanie oraz w przypadku utracenia prawa do użytkowania magazynu przy ul. Hryniewieckiego </w:t>
      </w:r>
      <w:r w:rsidRPr="00A31C68">
        <w:rPr>
          <w:rFonts w:ascii="Arial" w:hAnsi="Arial" w:cs="Arial"/>
        </w:rPr>
        <w:t>1 w Szczecinie.</w:t>
      </w:r>
    </w:p>
    <w:p w:rsidR="004824E3" w:rsidRPr="00A31C68" w:rsidRDefault="004824E3" w:rsidP="004824E3">
      <w:pPr>
        <w:tabs>
          <w:tab w:val="left" w:pos="360"/>
          <w:tab w:val="center" w:pos="6096"/>
        </w:tabs>
        <w:spacing w:after="0" w:line="360" w:lineRule="auto"/>
        <w:ind w:left="709" w:hanging="709"/>
        <w:jc w:val="both"/>
        <w:rPr>
          <w:rFonts w:ascii="Arial" w:hAnsi="Arial" w:cs="Arial"/>
          <w:sz w:val="20"/>
          <w:szCs w:val="20"/>
        </w:rPr>
      </w:pPr>
      <w:r w:rsidRPr="00A31C68">
        <w:rPr>
          <w:rFonts w:ascii="Arial" w:hAnsi="Arial" w:cs="Arial"/>
          <w:sz w:val="20"/>
          <w:szCs w:val="20"/>
        </w:rPr>
        <w:t xml:space="preserve">        d) każda ze wskazywanych w lit a –c) zmian może być powiązana z obniżeniem wynagrodzenia na  zasadach określonych przez Strony. </w:t>
      </w:r>
    </w:p>
    <w:p w:rsidR="004824E3" w:rsidRPr="004824E3" w:rsidRDefault="004824E3" w:rsidP="004824E3">
      <w:pPr>
        <w:tabs>
          <w:tab w:val="left" w:pos="360"/>
          <w:tab w:val="left" w:pos="567"/>
          <w:tab w:val="center" w:pos="6096"/>
        </w:tabs>
        <w:spacing w:after="0" w:line="360" w:lineRule="auto"/>
        <w:ind w:left="343"/>
        <w:jc w:val="both"/>
        <w:rPr>
          <w:rFonts w:ascii="Arial" w:hAnsi="Arial" w:cs="Arial"/>
          <w:iCs/>
          <w:sz w:val="20"/>
          <w:szCs w:val="20"/>
          <w:u w:val="single"/>
        </w:rPr>
      </w:pPr>
      <w:r>
        <w:rPr>
          <w:rFonts w:ascii="Arial" w:hAnsi="Arial" w:cs="Arial"/>
          <w:iCs/>
          <w:sz w:val="20"/>
          <w:szCs w:val="20"/>
          <w:u w:val="single"/>
        </w:rPr>
        <w:t>2)</w:t>
      </w:r>
      <w:r w:rsidRPr="004824E3">
        <w:rPr>
          <w:rFonts w:ascii="Arial" w:hAnsi="Arial" w:cs="Arial"/>
          <w:iCs/>
          <w:sz w:val="20"/>
          <w:szCs w:val="20"/>
          <w:u w:val="single"/>
        </w:rPr>
        <w:t xml:space="preserve">  zmiany osobowe</w:t>
      </w:r>
    </w:p>
    <w:p w:rsidR="004824E3" w:rsidRPr="00A31C68" w:rsidRDefault="004824E3" w:rsidP="004824E3">
      <w:pPr>
        <w:tabs>
          <w:tab w:val="left" w:pos="360"/>
          <w:tab w:val="center" w:pos="6096"/>
        </w:tabs>
        <w:spacing w:after="0" w:line="360" w:lineRule="auto"/>
        <w:ind w:left="567"/>
        <w:jc w:val="both"/>
        <w:rPr>
          <w:rFonts w:ascii="Arial" w:hAnsi="Arial" w:cs="Arial"/>
          <w:sz w:val="20"/>
          <w:szCs w:val="20"/>
        </w:rPr>
      </w:pPr>
      <w:r w:rsidRPr="00A31C68">
        <w:rPr>
          <w:rFonts w:ascii="Arial" w:hAnsi="Arial" w:cs="Arial"/>
          <w:sz w:val="20"/>
          <w:szCs w:val="20"/>
        </w:rPr>
        <w:t>Zmiana osób, przy pomocy których Wykonawca realizuje przedmiot umowy na inne legitymujące się co najmniej równoważnymi kwalifikacjami, o których mowa w SIWZ, będzie wymagała również zaakceptowania przez Zamawiającego.</w:t>
      </w:r>
    </w:p>
    <w:p w:rsidR="004824E3" w:rsidRPr="004824E3" w:rsidRDefault="004824E3" w:rsidP="004824E3">
      <w:pPr>
        <w:tabs>
          <w:tab w:val="left" w:pos="709"/>
          <w:tab w:val="left" w:pos="993"/>
          <w:tab w:val="left" w:pos="1276"/>
          <w:tab w:val="center" w:pos="6096"/>
        </w:tabs>
        <w:spacing w:after="0" w:line="360" w:lineRule="auto"/>
        <w:ind w:left="343"/>
        <w:jc w:val="both"/>
        <w:rPr>
          <w:rFonts w:ascii="Arial" w:hAnsi="Arial" w:cs="Arial"/>
          <w:iCs/>
          <w:sz w:val="20"/>
          <w:szCs w:val="20"/>
          <w:u w:val="single"/>
        </w:rPr>
      </w:pPr>
      <w:r>
        <w:rPr>
          <w:rFonts w:ascii="Arial" w:hAnsi="Arial" w:cs="Arial"/>
          <w:iCs/>
          <w:sz w:val="20"/>
          <w:szCs w:val="20"/>
          <w:u w:val="single"/>
        </w:rPr>
        <w:t xml:space="preserve">3) </w:t>
      </w:r>
      <w:r w:rsidRPr="004824E3">
        <w:rPr>
          <w:rFonts w:ascii="Arial" w:hAnsi="Arial" w:cs="Arial"/>
          <w:iCs/>
          <w:sz w:val="20"/>
          <w:szCs w:val="20"/>
          <w:u w:val="single"/>
        </w:rPr>
        <w:t xml:space="preserve">pozostałe zmiany </w:t>
      </w:r>
    </w:p>
    <w:p w:rsidR="004824E3" w:rsidRPr="00A31C68" w:rsidRDefault="004824E3" w:rsidP="004824E3">
      <w:pPr>
        <w:tabs>
          <w:tab w:val="left" w:pos="360"/>
          <w:tab w:val="left" w:pos="993"/>
          <w:tab w:val="center" w:pos="6096"/>
        </w:tabs>
        <w:spacing w:after="0" w:line="360" w:lineRule="auto"/>
        <w:ind w:left="567"/>
        <w:jc w:val="both"/>
        <w:rPr>
          <w:rFonts w:ascii="Arial" w:hAnsi="Arial" w:cs="Arial"/>
          <w:sz w:val="20"/>
          <w:szCs w:val="20"/>
        </w:rPr>
      </w:pPr>
      <w:r w:rsidRPr="00A31C68">
        <w:rPr>
          <w:rFonts w:ascii="Arial" w:hAnsi="Arial" w:cs="Arial"/>
          <w:sz w:val="20"/>
          <w:szCs w:val="20"/>
        </w:rPr>
        <w:t>a)</w:t>
      </w:r>
      <w:r w:rsidRPr="00A31C68">
        <w:rPr>
          <w:rFonts w:ascii="Arial" w:hAnsi="Arial" w:cs="Arial"/>
          <w:sz w:val="20"/>
          <w:szCs w:val="20"/>
        </w:rPr>
        <w:tab/>
        <w:t>siła wyższa uniemożliwiająca wykonanie przedmiotu umowy zgodnie z SIWZ;</w:t>
      </w:r>
    </w:p>
    <w:p w:rsidR="004824E3" w:rsidRPr="00955A60" w:rsidRDefault="004824E3" w:rsidP="004824E3">
      <w:pPr>
        <w:tabs>
          <w:tab w:val="left" w:pos="360"/>
          <w:tab w:val="left" w:pos="993"/>
          <w:tab w:val="center" w:pos="6096"/>
        </w:tabs>
        <w:spacing w:after="0" w:line="360" w:lineRule="auto"/>
        <w:ind w:left="567"/>
        <w:jc w:val="both"/>
        <w:rPr>
          <w:rFonts w:ascii="Arial" w:hAnsi="Arial" w:cs="Arial"/>
          <w:sz w:val="20"/>
          <w:szCs w:val="20"/>
        </w:rPr>
      </w:pPr>
      <w:r w:rsidRPr="00955A60">
        <w:rPr>
          <w:rFonts w:ascii="Arial" w:hAnsi="Arial" w:cs="Arial"/>
          <w:sz w:val="20"/>
          <w:szCs w:val="20"/>
        </w:rPr>
        <w:t>b)</w:t>
      </w:r>
      <w:r w:rsidRPr="00955A60">
        <w:rPr>
          <w:rFonts w:ascii="Arial" w:hAnsi="Arial" w:cs="Arial"/>
          <w:sz w:val="20"/>
          <w:szCs w:val="20"/>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824E3" w:rsidRPr="00955A60" w:rsidRDefault="004824E3" w:rsidP="004824E3">
      <w:pPr>
        <w:spacing w:after="0" w:line="360" w:lineRule="auto"/>
        <w:jc w:val="both"/>
        <w:rPr>
          <w:rFonts w:ascii="Arial" w:eastAsia="Arial" w:hAnsi="Arial" w:cs="Arial"/>
          <w:sz w:val="20"/>
          <w:szCs w:val="20"/>
        </w:rPr>
      </w:pPr>
      <w:r w:rsidRPr="004824E3">
        <w:rPr>
          <w:rFonts w:ascii="Arial" w:eastAsia="Arial" w:hAnsi="Arial" w:cs="Arial"/>
          <w:sz w:val="20"/>
          <w:szCs w:val="20"/>
        </w:rPr>
        <w:lastRenderedPageBreak/>
        <w:t>5.</w:t>
      </w:r>
      <w:r w:rsidRPr="004824E3">
        <w:rPr>
          <w:rFonts w:ascii="Arial" w:eastAsia="Arial" w:hAnsi="Arial" w:cs="Arial"/>
          <w:b/>
          <w:bCs/>
          <w:sz w:val="20"/>
          <w:szCs w:val="20"/>
        </w:rPr>
        <w:t xml:space="preserve"> </w:t>
      </w:r>
      <w:r w:rsidRPr="004824E3">
        <w:rPr>
          <w:rFonts w:ascii="Arial" w:eastAsia="Arial" w:hAnsi="Arial" w:cs="Arial"/>
          <w:sz w:val="20"/>
          <w:szCs w:val="20"/>
        </w:rPr>
        <w:t>Zamawiający dopuszcza wprowadzenie zmian w umowie wynikających z okoliczności związanych  z</w:t>
      </w:r>
      <w:r w:rsidRPr="00955A60">
        <w:rPr>
          <w:rFonts w:ascii="Arial" w:eastAsia="Arial" w:hAnsi="Arial" w:cs="Arial"/>
          <w:sz w:val="20"/>
          <w:szCs w:val="20"/>
        </w:rPr>
        <w:t xml:space="preserve"> wystąpieniem  COVID -19  -  na  warunkach określonych  poniżej:</w:t>
      </w:r>
    </w:p>
    <w:p w:rsidR="004824E3" w:rsidRPr="00955A60" w:rsidRDefault="004824E3" w:rsidP="004824E3">
      <w:pPr>
        <w:spacing w:after="0" w:line="360" w:lineRule="auto"/>
        <w:ind w:left="142"/>
        <w:jc w:val="both"/>
        <w:rPr>
          <w:rFonts w:ascii="Arial" w:eastAsia="Arial" w:hAnsi="Arial" w:cs="Arial"/>
          <w:sz w:val="20"/>
          <w:szCs w:val="20"/>
        </w:rPr>
      </w:pPr>
      <w:r w:rsidRPr="00955A60">
        <w:rPr>
          <w:rFonts w:ascii="Arial" w:eastAsia="Arial" w:hAnsi="Arial" w:cs="Arial"/>
          <w:sz w:val="20"/>
          <w:szCs w:val="20"/>
        </w:rPr>
        <w:t xml:space="preserve">1) Strony umowy niezwłocznie, wzajemnie informują się o wpływie okoliczności związanych z wystąpieniem COVID-19 na należyte wykonanie tej umowy, o ile taki wpływ wystąpił lub może wystąpić. </w:t>
      </w:r>
    </w:p>
    <w:p w:rsidR="004824E3" w:rsidRPr="00955A60" w:rsidRDefault="004824E3" w:rsidP="004824E3">
      <w:pPr>
        <w:spacing w:after="0" w:line="360" w:lineRule="auto"/>
        <w:ind w:left="360" w:hanging="218"/>
        <w:jc w:val="both"/>
        <w:rPr>
          <w:rFonts w:ascii="Arial" w:eastAsia="Arial" w:hAnsi="Arial" w:cs="Arial"/>
          <w:sz w:val="20"/>
          <w:szCs w:val="20"/>
        </w:rPr>
      </w:pPr>
      <w:r w:rsidRPr="00955A60">
        <w:rPr>
          <w:rFonts w:ascii="Arial" w:eastAsia="Arial" w:hAnsi="Arial" w:cs="Arial"/>
          <w:sz w:val="20"/>
          <w:szCs w:val="20"/>
        </w:rPr>
        <w:t>2) Strony umowy potwierdzają ten wpływ dołączając do informacji, o której mowa powyżej oświadczenia lub dokumenty, które mogą dotyczyć w szczególności:</w:t>
      </w:r>
    </w:p>
    <w:p w:rsidR="004824E3" w:rsidRPr="00955A60" w:rsidRDefault="004824E3" w:rsidP="004824E3">
      <w:pPr>
        <w:spacing w:after="0" w:line="360" w:lineRule="auto"/>
        <w:ind w:left="426" w:hanging="284"/>
        <w:jc w:val="both"/>
        <w:rPr>
          <w:rFonts w:ascii="Arial" w:eastAsia="Arial" w:hAnsi="Arial" w:cs="Arial"/>
          <w:sz w:val="20"/>
          <w:szCs w:val="20"/>
        </w:rPr>
      </w:pPr>
      <w:r w:rsidRPr="00955A60">
        <w:rPr>
          <w:rFonts w:ascii="Arial" w:eastAsia="Arial" w:hAnsi="Arial" w:cs="Arial"/>
          <w:sz w:val="20"/>
          <w:szCs w:val="20"/>
        </w:rPr>
        <w:t>a) nieobecności pracowników lub osób świadczących pracę za wynagrodzeniem na innej podstawie niż stosunek pracy, które uczestniczą lub mogłyby uczestniczyć w realizacji zamówienia,</w:t>
      </w:r>
    </w:p>
    <w:p w:rsidR="004824E3" w:rsidRPr="00955A60" w:rsidRDefault="004824E3" w:rsidP="004824E3">
      <w:pPr>
        <w:spacing w:after="0" w:line="360" w:lineRule="auto"/>
        <w:ind w:left="426" w:hanging="284"/>
        <w:jc w:val="both"/>
        <w:rPr>
          <w:rFonts w:ascii="Arial" w:eastAsia="Arial" w:hAnsi="Arial" w:cs="Arial"/>
          <w:sz w:val="20"/>
          <w:szCs w:val="20"/>
        </w:rPr>
      </w:pPr>
      <w:r w:rsidRPr="00955A60">
        <w:rPr>
          <w:rFonts w:ascii="Arial" w:eastAsia="Arial" w:hAnsi="Arial" w:cs="Arial"/>
          <w:sz w:val="20"/>
          <w:szCs w:val="20"/>
        </w:rPr>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4824E3" w:rsidRPr="00955A60" w:rsidRDefault="004824E3" w:rsidP="004824E3">
      <w:pPr>
        <w:spacing w:after="0" w:line="360" w:lineRule="auto"/>
        <w:ind w:left="426" w:hanging="284"/>
        <w:jc w:val="both"/>
        <w:rPr>
          <w:rFonts w:ascii="Arial" w:eastAsia="Arial" w:hAnsi="Arial" w:cs="Arial"/>
          <w:sz w:val="20"/>
          <w:szCs w:val="20"/>
        </w:rPr>
      </w:pPr>
      <w:r w:rsidRPr="00955A60">
        <w:rPr>
          <w:rFonts w:ascii="Arial" w:eastAsia="Arial" w:hAnsi="Arial" w:cs="Arial"/>
          <w:sz w:val="20"/>
          <w:szCs w:val="20"/>
        </w:rPr>
        <w:t>c) poleceń wydanych przez wojewodów lub decyzji wydanych przez Prezesa Rady Ministrów związanych z przeciwdziałaniem COVID-19, o których mowa w art. 11 ust. 1 i 2 ustawy o szczególnych rozwiązaniach  związanych  z zapobieganiem , przeciwdziałaniem i zwalczaniem COVID-19, innych  chorób zakaźnych oraz wywołanych nimi  sytuacji kryzysowych ( Dz. U. 2020 poz. 374),</w:t>
      </w:r>
    </w:p>
    <w:p w:rsidR="004824E3" w:rsidRPr="00955A60" w:rsidRDefault="004824E3" w:rsidP="004824E3">
      <w:pPr>
        <w:spacing w:after="0" w:line="360" w:lineRule="auto"/>
        <w:ind w:left="426" w:hanging="295"/>
        <w:jc w:val="both"/>
        <w:rPr>
          <w:rFonts w:ascii="Arial" w:eastAsia="Arial" w:hAnsi="Arial" w:cs="Arial"/>
          <w:sz w:val="20"/>
          <w:szCs w:val="20"/>
        </w:rPr>
      </w:pPr>
      <w:r w:rsidRPr="00955A60">
        <w:rPr>
          <w:rFonts w:ascii="Arial" w:eastAsia="Arial" w:hAnsi="Arial" w:cs="Arial"/>
          <w:sz w:val="20"/>
          <w:szCs w:val="20"/>
        </w:rPr>
        <w:t>d) wstrzymania dostaw produktów, komponentów produktu lub materiałów, trudności w dostępie do sprzętu lub trudności w realizacji usług transportowych,</w:t>
      </w:r>
    </w:p>
    <w:p w:rsidR="004824E3" w:rsidRPr="00955A60" w:rsidRDefault="004824E3" w:rsidP="004824E3">
      <w:pPr>
        <w:spacing w:after="0" w:line="360" w:lineRule="auto"/>
        <w:ind w:left="426" w:hanging="284"/>
        <w:jc w:val="both"/>
        <w:rPr>
          <w:rFonts w:ascii="Arial" w:eastAsia="Arial" w:hAnsi="Arial" w:cs="Arial"/>
          <w:sz w:val="20"/>
          <w:szCs w:val="20"/>
        </w:rPr>
      </w:pPr>
      <w:r w:rsidRPr="00955A60">
        <w:rPr>
          <w:rFonts w:ascii="Arial" w:eastAsia="Arial" w:hAnsi="Arial" w:cs="Arial"/>
          <w:sz w:val="20"/>
          <w:szCs w:val="20"/>
        </w:rPr>
        <w:t>e) okoliczności, o których mowa w  lit. a-d, w zakresie w jakim dotyczą one podwykonawcy lub dalszego podwykonawcy.</w:t>
      </w:r>
    </w:p>
    <w:p w:rsidR="004824E3" w:rsidRPr="00955A60" w:rsidRDefault="004824E3" w:rsidP="004824E3">
      <w:pPr>
        <w:spacing w:after="0" w:line="360" w:lineRule="auto"/>
        <w:ind w:left="426" w:hanging="284"/>
        <w:jc w:val="both"/>
        <w:rPr>
          <w:rFonts w:ascii="Arial" w:eastAsia="Arial" w:hAnsi="Arial" w:cs="Arial"/>
          <w:sz w:val="20"/>
          <w:szCs w:val="20"/>
        </w:rPr>
      </w:pPr>
      <w:r w:rsidRPr="00955A60">
        <w:rPr>
          <w:rFonts w:ascii="Arial" w:eastAsia="Arial" w:hAnsi="Arial" w:cs="Arial"/>
          <w:sz w:val="20"/>
          <w:szCs w:val="20"/>
        </w:rPr>
        <w:t>3) Każda ze stron  może żądać przedstawienia dodatkowych oświadczeń lub dokumentów potwierdzających wpływ okoliczności związanych z wystąpieniem  COVID-19 na należyte wykonanie tej umowy.</w:t>
      </w:r>
    </w:p>
    <w:p w:rsidR="004824E3" w:rsidRPr="00955A60" w:rsidRDefault="004824E3" w:rsidP="004824E3">
      <w:pPr>
        <w:spacing w:after="0" w:line="360" w:lineRule="auto"/>
        <w:ind w:left="284" w:hanging="142"/>
        <w:jc w:val="both"/>
        <w:rPr>
          <w:rFonts w:ascii="Arial" w:eastAsia="Arial" w:hAnsi="Arial" w:cs="Arial"/>
          <w:sz w:val="20"/>
          <w:szCs w:val="20"/>
        </w:rPr>
      </w:pPr>
      <w:r w:rsidRPr="00955A60">
        <w:rPr>
          <w:rFonts w:ascii="Arial" w:eastAsia="Arial" w:hAnsi="Arial" w:cs="Arial"/>
          <w:sz w:val="20"/>
          <w:szCs w:val="20"/>
        </w:rPr>
        <w:t>4) Strona umowy, o której mowa w pkt 1, na podstawie otrzymanych oświadczeń lub dokumentów, o których mowa w pkt 1 i 2, w terminie 14 dni od dnia ich otrzymania, przekazuje drugiej stronie swoje stanowisko, wraz z uzasadnieniem, odnośnie do wpływu okoliczności, o których mowa w pkt 1,  na należyte jej wykonanie. Jeżeli strona umowy otrzymała kolejne oświadczenia lub dokumenty, termin liczony jest od dnia ich otrzymania.</w:t>
      </w:r>
    </w:p>
    <w:p w:rsidR="004824E3" w:rsidRPr="00955A60" w:rsidRDefault="004824E3" w:rsidP="004824E3">
      <w:pPr>
        <w:spacing w:after="0" w:line="360" w:lineRule="auto"/>
        <w:ind w:left="284" w:hanging="142"/>
        <w:jc w:val="both"/>
        <w:rPr>
          <w:rFonts w:ascii="Arial" w:eastAsia="Arial" w:hAnsi="Arial" w:cs="Arial"/>
          <w:sz w:val="20"/>
          <w:szCs w:val="20"/>
        </w:rPr>
      </w:pPr>
      <w:r w:rsidRPr="00955A60">
        <w:rPr>
          <w:rFonts w:ascii="Arial" w:eastAsia="Arial" w:hAnsi="Arial" w:cs="Arial"/>
          <w:sz w:val="20"/>
          <w:szCs w:val="20"/>
        </w:rPr>
        <w:t xml:space="preserve">5) Zamawiający, po stwierdzeniu, że okoliczności związane z wystąpieniem COVID-19, o których mowa w pkt 1, mogą wpłynąć lub wpływają na należyte wykonanie umowy, o której mowa w pkt 1, może w uzgodnieniu z wykonawcą dokonać zmiany umowy, o której mowa w art. 144 ustawy z dnia 29 stycznia 2004 r. – Prawo zamówień publicznych. </w:t>
      </w:r>
    </w:p>
    <w:p w:rsidR="004824E3" w:rsidRPr="00955A60" w:rsidRDefault="004824E3" w:rsidP="004824E3">
      <w:pPr>
        <w:spacing w:after="0" w:line="360" w:lineRule="auto"/>
        <w:ind w:left="426" w:hanging="284"/>
        <w:jc w:val="both"/>
        <w:rPr>
          <w:rFonts w:ascii="Arial" w:eastAsia="Arial" w:hAnsi="Arial" w:cs="Arial"/>
          <w:sz w:val="20"/>
          <w:szCs w:val="20"/>
        </w:rPr>
      </w:pPr>
      <w:r w:rsidRPr="00955A60">
        <w:rPr>
          <w:rFonts w:ascii="Arial" w:eastAsia="Arial" w:hAnsi="Arial" w:cs="Arial"/>
          <w:sz w:val="20"/>
          <w:szCs w:val="20"/>
        </w:rPr>
        <w:t>6) Okoliczności związane z wystąpieniem COVID-19, o których mowa w pkt 1, nie mogą stanowić samodzielnej podstawy do wykonania umownego prawa odstąpienia od umowy.</w:t>
      </w:r>
    </w:p>
    <w:p w:rsidR="004824E3" w:rsidRPr="00955A60" w:rsidRDefault="004824E3" w:rsidP="004824E3">
      <w:pPr>
        <w:spacing w:after="0" w:line="360" w:lineRule="auto"/>
        <w:ind w:left="360" w:hanging="218"/>
        <w:jc w:val="both"/>
        <w:rPr>
          <w:rFonts w:ascii="Arial" w:eastAsia="Arial" w:hAnsi="Arial" w:cs="Arial"/>
          <w:sz w:val="20"/>
          <w:szCs w:val="20"/>
        </w:rPr>
      </w:pPr>
      <w:r w:rsidRPr="00955A60">
        <w:rPr>
          <w:rFonts w:ascii="Arial" w:eastAsia="Arial" w:hAnsi="Arial" w:cs="Arial"/>
          <w:sz w:val="20"/>
          <w:szCs w:val="20"/>
        </w:rPr>
        <w:t>7) Niniejsza Umowa w sprawie zamówienia publicznego zawiera postanowienia dotyczące kar umownych lub odszkodowań z tytułu odpowiedzialności za jej niewykonanie lub nienależyte wykonanie z powodu oznaczonych okoliczności, a zatem strona umowy, o której mowa w pkt 1, w stanowisku, o którym mowa w pkt 4, przedstawia wpływ okoliczności związanych z wystąpieniem COVID-19 na należyte jej wykonanie oraz wpływ okoliczności związanych z wystąpieniem COVID-19, na zasadność ustalenia i dochodzenia tych kar lub odszkodowań, lub ich wysokość.</w:t>
      </w:r>
    </w:p>
    <w:p w:rsidR="004824E3" w:rsidRPr="00955A60" w:rsidRDefault="004824E3" w:rsidP="004824E3">
      <w:pPr>
        <w:tabs>
          <w:tab w:val="left" w:pos="360"/>
          <w:tab w:val="center" w:pos="6096"/>
        </w:tabs>
        <w:spacing w:after="0" w:line="360" w:lineRule="auto"/>
        <w:jc w:val="both"/>
        <w:rPr>
          <w:rFonts w:ascii="Arial" w:hAnsi="Arial" w:cs="Arial"/>
          <w:sz w:val="20"/>
          <w:szCs w:val="20"/>
        </w:rPr>
      </w:pPr>
      <w:r>
        <w:rPr>
          <w:rFonts w:ascii="Arial" w:eastAsia="Arial" w:hAnsi="Arial" w:cs="Arial"/>
          <w:sz w:val="20"/>
          <w:szCs w:val="20"/>
        </w:rPr>
        <w:t>6</w:t>
      </w:r>
      <w:r w:rsidRPr="00955A60">
        <w:rPr>
          <w:rFonts w:ascii="Arial" w:eastAsia="Arial" w:hAnsi="Arial" w:cs="Arial"/>
          <w:sz w:val="20"/>
          <w:szCs w:val="20"/>
        </w:rPr>
        <w:t>.</w:t>
      </w:r>
      <w:r>
        <w:rPr>
          <w:rFonts w:ascii="Arial" w:eastAsia="Arial" w:hAnsi="Arial" w:cs="Arial"/>
          <w:sz w:val="20"/>
          <w:szCs w:val="20"/>
        </w:rPr>
        <w:t xml:space="preserve"> </w:t>
      </w:r>
      <w:r w:rsidRPr="00955A60">
        <w:rPr>
          <w:rFonts w:ascii="Arial" w:eastAsia="Arial" w:hAnsi="Arial" w:cs="Arial"/>
          <w:sz w:val="20"/>
          <w:szCs w:val="20"/>
        </w:rPr>
        <w:t>Wszystkie powyższe postanowie</w:t>
      </w:r>
      <w:r w:rsidRPr="00955A60">
        <w:rPr>
          <w:rFonts w:ascii="Arial" w:hAnsi="Arial" w:cs="Arial"/>
          <w:sz w:val="20"/>
          <w:szCs w:val="20"/>
        </w:rPr>
        <w:t xml:space="preserve">nia stanowią katalog zmian na które ZAMAWIAJĄCY może wyrazić </w:t>
      </w:r>
    </w:p>
    <w:p w:rsidR="004824E3" w:rsidRPr="00955A60" w:rsidRDefault="004824E3" w:rsidP="004824E3">
      <w:pPr>
        <w:tabs>
          <w:tab w:val="left" w:pos="360"/>
          <w:tab w:val="center" w:pos="6096"/>
        </w:tabs>
        <w:spacing w:after="0" w:line="360" w:lineRule="auto"/>
        <w:jc w:val="both"/>
        <w:rPr>
          <w:rFonts w:ascii="Arial" w:hAnsi="Arial" w:cs="Arial"/>
          <w:sz w:val="20"/>
          <w:szCs w:val="20"/>
        </w:rPr>
      </w:pPr>
      <w:r w:rsidRPr="00955A60">
        <w:rPr>
          <w:rFonts w:ascii="Arial" w:hAnsi="Arial" w:cs="Arial"/>
          <w:sz w:val="20"/>
          <w:szCs w:val="20"/>
        </w:rPr>
        <w:t xml:space="preserve">     zgodę. Nie stanowią jednocześnie zobowiązania do wyrażenia takiej zgody. </w:t>
      </w:r>
    </w:p>
    <w:p w:rsidR="004824E3" w:rsidRPr="00955A60" w:rsidRDefault="004824E3" w:rsidP="004824E3">
      <w:pPr>
        <w:pStyle w:val="tekst"/>
        <w:suppressLineNumbers w:val="0"/>
        <w:tabs>
          <w:tab w:val="center" w:pos="6096"/>
        </w:tabs>
        <w:suppressAutoHyphens w:val="0"/>
        <w:spacing w:before="0" w:after="0" w:line="360" w:lineRule="auto"/>
        <w:ind w:left="567" w:hanging="567"/>
        <w:rPr>
          <w:rFonts w:ascii="Arial" w:hAnsi="Arial" w:cs="Arial"/>
          <w:sz w:val="20"/>
          <w:szCs w:val="20"/>
        </w:rPr>
      </w:pPr>
    </w:p>
    <w:p w:rsidR="004824E3" w:rsidRPr="00955A60" w:rsidRDefault="004824E3" w:rsidP="004824E3">
      <w:pPr>
        <w:pStyle w:val="tekst"/>
        <w:suppressLineNumbers w:val="0"/>
        <w:tabs>
          <w:tab w:val="center" w:pos="6096"/>
        </w:tabs>
        <w:suppressAutoHyphens w:val="0"/>
        <w:spacing w:before="0" w:after="0" w:line="360" w:lineRule="auto"/>
        <w:ind w:left="567" w:hanging="567"/>
        <w:rPr>
          <w:rFonts w:ascii="Arial" w:hAnsi="Arial" w:cs="Arial"/>
          <w:sz w:val="20"/>
          <w:szCs w:val="20"/>
        </w:rPr>
      </w:pPr>
      <w:r>
        <w:rPr>
          <w:rFonts w:ascii="Arial" w:hAnsi="Arial" w:cs="Arial"/>
          <w:sz w:val="20"/>
          <w:szCs w:val="20"/>
        </w:rPr>
        <w:lastRenderedPageBreak/>
        <w:t>7</w:t>
      </w:r>
      <w:r w:rsidRPr="00955A60">
        <w:rPr>
          <w:rFonts w:ascii="Arial" w:hAnsi="Arial" w:cs="Arial"/>
          <w:sz w:val="20"/>
          <w:szCs w:val="20"/>
        </w:rPr>
        <w:t>.</w:t>
      </w:r>
      <w:r>
        <w:rPr>
          <w:rFonts w:ascii="Arial" w:hAnsi="Arial" w:cs="Arial"/>
          <w:sz w:val="20"/>
          <w:szCs w:val="20"/>
        </w:rPr>
        <w:t xml:space="preserve"> </w:t>
      </w:r>
      <w:r w:rsidRPr="00955A60">
        <w:rPr>
          <w:rFonts w:ascii="Arial" w:hAnsi="Arial" w:cs="Arial"/>
          <w:sz w:val="20"/>
          <w:szCs w:val="20"/>
        </w:rPr>
        <w:t>Nie stanowi zmiany umowy w rozumieniu art. 144 PZP w szczególności:</w:t>
      </w:r>
    </w:p>
    <w:p w:rsidR="004824E3" w:rsidRPr="00955A60" w:rsidRDefault="004824E3" w:rsidP="004824E3">
      <w:pPr>
        <w:pStyle w:val="tekst"/>
        <w:suppressLineNumbers w:val="0"/>
        <w:tabs>
          <w:tab w:val="left" w:pos="142"/>
          <w:tab w:val="left" w:pos="284"/>
          <w:tab w:val="center" w:pos="6096"/>
        </w:tabs>
        <w:suppressAutoHyphens w:val="0"/>
        <w:spacing w:before="0" w:after="0" w:line="360" w:lineRule="auto"/>
        <w:ind w:left="284" w:hanging="142"/>
        <w:rPr>
          <w:rFonts w:ascii="Arial" w:hAnsi="Arial" w:cs="Arial"/>
          <w:sz w:val="20"/>
          <w:szCs w:val="20"/>
        </w:rPr>
      </w:pPr>
      <w:r>
        <w:rPr>
          <w:rFonts w:ascii="Arial" w:hAnsi="Arial" w:cs="Arial"/>
          <w:sz w:val="20"/>
          <w:szCs w:val="20"/>
        </w:rPr>
        <w:t>1</w:t>
      </w:r>
      <w:r w:rsidRPr="00955A60">
        <w:rPr>
          <w:rFonts w:ascii="Arial" w:hAnsi="Arial" w:cs="Arial"/>
          <w:sz w:val="20"/>
          <w:szCs w:val="20"/>
        </w:rPr>
        <w:t xml:space="preserve">)zmiana danych związanych z obsługą administracyjno-organizacyjną umowy </w:t>
      </w:r>
      <w:r w:rsidRPr="00955A60">
        <w:rPr>
          <w:rFonts w:ascii="Arial" w:hAnsi="Arial" w:cs="Arial"/>
          <w:sz w:val="20"/>
          <w:szCs w:val="20"/>
        </w:rPr>
        <w:br/>
        <w:t>(np. zmiana nr rachunku bankowego),</w:t>
      </w:r>
    </w:p>
    <w:p w:rsidR="004824E3" w:rsidRPr="00955A60" w:rsidRDefault="004824E3" w:rsidP="004824E3">
      <w:pPr>
        <w:pStyle w:val="tekst"/>
        <w:suppressLineNumbers w:val="0"/>
        <w:tabs>
          <w:tab w:val="center" w:pos="6096"/>
        </w:tabs>
        <w:suppressAutoHyphens w:val="0"/>
        <w:spacing w:before="0" w:after="0" w:line="360" w:lineRule="auto"/>
        <w:ind w:left="567" w:hanging="425"/>
        <w:rPr>
          <w:rFonts w:ascii="Arial" w:hAnsi="Arial" w:cs="Arial"/>
          <w:sz w:val="20"/>
          <w:szCs w:val="20"/>
        </w:rPr>
      </w:pPr>
      <w:r>
        <w:rPr>
          <w:rFonts w:ascii="Arial" w:hAnsi="Arial" w:cs="Arial"/>
          <w:sz w:val="20"/>
          <w:szCs w:val="20"/>
        </w:rPr>
        <w:t>2</w:t>
      </w:r>
      <w:r w:rsidRPr="00955A60">
        <w:rPr>
          <w:rFonts w:ascii="Arial" w:hAnsi="Arial" w:cs="Arial"/>
          <w:sz w:val="20"/>
          <w:szCs w:val="20"/>
        </w:rPr>
        <w:t>) zmiany danych teleadresowych, zmiany osób wskazanych do kontaktów.</w:t>
      </w:r>
    </w:p>
    <w:p w:rsidR="004824E3" w:rsidRDefault="004824E3" w:rsidP="00C4176A">
      <w:pPr>
        <w:suppressAutoHyphens/>
        <w:spacing w:after="0" w:line="360" w:lineRule="auto"/>
        <w:jc w:val="center"/>
        <w:rPr>
          <w:rFonts w:ascii="Arial" w:eastAsia="Lucida Sans Unicode" w:hAnsi="Arial" w:cs="Arial"/>
          <w:kern w:val="1"/>
          <w:sz w:val="20"/>
          <w:szCs w:val="20"/>
          <w:lang w:eastAsia="ar-SA"/>
        </w:rPr>
      </w:pPr>
    </w:p>
    <w:p w:rsidR="0060256D" w:rsidRPr="00090C7F" w:rsidRDefault="00CF670C" w:rsidP="00C4176A">
      <w:pPr>
        <w:suppressAutoHyphens/>
        <w:spacing w:after="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17</w:t>
      </w:r>
    </w:p>
    <w:p w:rsidR="00326571" w:rsidRPr="00090C7F" w:rsidRDefault="00326571" w:rsidP="00117EB0">
      <w:pPr>
        <w:pStyle w:val="Akapitzlist"/>
        <w:numPr>
          <w:ilvl w:val="4"/>
          <w:numId w:val="23"/>
        </w:numPr>
        <w:tabs>
          <w:tab w:val="num" w:pos="426"/>
        </w:tabs>
        <w:spacing w:after="0" w:line="360" w:lineRule="auto"/>
        <w:ind w:left="426" w:hanging="426"/>
        <w:jc w:val="both"/>
        <w:rPr>
          <w:rFonts w:ascii="Arial" w:hAnsi="Arial" w:cs="Arial"/>
          <w:sz w:val="20"/>
          <w:szCs w:val="20"/>
        </w:rPr>
      </w:pPr>
      <w:r w:rsidRPr="00090C7F">
        <w:rPr>
          <w:rFonts w:ascii="Arial" w:hAnsi="Arial" w:cs="Arial"/>
          <w:sz w:val="20"/>
          <w:szCs w:val="20"/>
        </w:rPr>
        <w:t>Do wszelkich spraw nie uregulowanych niniejszą umową zastosowanie mają przepisy ustawy Prawo zamówień publicznych oraz Kodeksu cywilnego.</w:t>
      </w:r>
    </w:p>
    <w:p w:rsidR="00326571" w:rsidRPr="00090C7F" w:rsidRDefault="00326571" w:rsidP="00117EB0">
      <w:pPr>
        <w:numPr>
          <w:ilvl w:val="0"/>
          <w:numId w:val="23"/>
        </w:numPr>
        <w:suppressAutoHyphens/>
        <w:spacing w:after="0" w:line="360" w:lineRule="auto"/>
        <w:ind w:left="426" w:hanging="426"/>
        <w:contextualSpacing/>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Sprawy sporne mogące wynikać w toku wykonywania niniejszej umowy strony będą starały się rozstrzygać polubownie.</w:t>
      </w:r>
    </w:p>
    <w:p w:rsidR="00326571" w:rsidRPr="00090C7F" w:rsidRDefault="00326571" w:rsidP="00117EB0">
      <w:pPr>
        <w:numPr>
          <w:ilvl w:val="0"/>
          <w:numId w:val="23"/>
        </w:numPr>
        <w:suppressAutoHyphens/>
        <w:spacing w:after="0" w:line="360" w:lineRule="auto"/>
        <w:ind w:left="426" w:hanging="426"/>
        <w:contextualSpacing/>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W przypadku braku możliwości polubownego rozstrzygnięcia sporu zostanie on skierowany do rozpatrzenia przez rzeczowo właściwy sąd w Szczecinie</w:t>
      </w:r>
      <w:r w:rsidRPr="00090C7F">
        <w:rPr>
          <w:rFonts w:ascii="Arial" w:eastAsia="Lucida Sans Unicode" w:hAnsi="Arial" w:cs="Arial"/>
          <w:bCs/>
          <w:kern w:val="1"/>
          <w:sz w:val="20"/>
          <w:szCs w:val="20"/>
          <w:lang w:eastAsia="ar-SA"/>
        </w:rPr>
        <w:t xml:space="preserve"> </w:t>
      </w:r>
    </w:p>
    <w:p w:rsidR="0060256D" w:rsidRPr="00090C7F" w:rsidRDefault="0060256D" w:rsidP="009060F6">
      <w:pPr>
        <w:suppressAutoHyphens/>
        <w:spacing w:after="0" w:line="360" w:lineRule="auto"/>
        <w:jc w:val="both"/>
        <w:rPr>
          <w:rFonts w:ascii="Arial" w:eastAsia="Lucida Sans Unicode" w:hAnsi="Arial" w:cs="Arial"/>
          <w:kern w:val="1"/>
          <w:sz w:val="20"/>
          <w:szCs w:val="20"/>
          <w:lang w:eastAsia="ar-SA"/>
        </w:rPr>
      </w:pPr>
    </w:p>
    <w:p w:rsidR="0060256D" w:rsidRPr="00090C7F" w:rsidRDefault="00CF670C" w:rsidP="00326571">
      <w:pPr>
        <w:suppressAutoHyphens/>
        <w:spacing w:after="0" w:line="360" w:lineRule="auto"/>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 18</w:t>
      </w:r>
    </w:p>
    <w:p w:rsidR="0060256D" w:rsidRPr="00090C7F" w:rsidRDefault="0060256D" w:rsidP="009060F6">
      <w:pPr>
        <w:suppressAutoHyphens/>
        <w:spacing w:after="0" w:line="360" w:lineRule="auto"/>
        <w:jc w:val="both"/>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t>Umowa została sporządzona w 2 jednobrzmiących egzemplarzach, po jednym dla każdej ze stron</w:t>
      </w:r>
      <w:r w:rsidR="000F6EFD" w:rsidRPr="00090C7F">
        <w:rPr>
          <w:rFonts w:ascii="Arial" w:eastAsia="Lucida Sans Unicode" w:hAnsi="Arial" w:cs="Arial"/>
          <w:kern w:val="1"/>
          <w:sz w:val="20"/>
          <w:szCs w:val="20"/>
          <w:lang w:eastAsia="ar-SA"/>
        </w:rPr>
        <w:t>.</w:t>
      </w:r>
    </w:p>
    <w:p w:rsidR="0060256D" w:rsidRPr="00090C7F" w:rsidRDefault="0060256D" w:rsidP="009060F6">
      <w:pPr>
        <w:suppressAutoHyphens/>
        <w:spacing w:after="0" w:line="360" w:lineRule="auto"/>
        <w:jc w:val="both"/>
        <w:rPr>
          <w:rFonts w:ascii="Arial" w:eastAsia="Lucida Sans Unicode" w:hAnsi="Arial" w:cs="Arial"/>
          <w:b/>
          <w:kern w:val="1"/>
          <w:sz w:val="20"/>
          <w:szCs w:val="20"/>
          <w:lang w:eastAsia="ar-SA"/>
        </w:rPr>
      </w:pPr>
    </w:p>
    <w:p w:rsidR="00301DC0" w:rsidRPr="00090C7F" w:rsidRDefault="00301DC0" w:rsidP="009060F6">
      <w:pPr>
        <w:suppressAutoHyphens/>
        <w:spacing w:after="0" w:line="360" w:lineRule="auto"/>
        <w:jc w:val="both"/>
        <w:rPr>
          <w:rFonts w:ascii="Arial" w:eastAsia="Lucida Sans Unicode" w:hAnsi="Arial" w:cs="Arial"/>
          <w:b/>
          <w:kern w:val="1"/>
          <w:sz w:val="20"/>
          <w:szCs w:val="20"/>
          <w:lang w:eastAsia="ar-SA"/>
        </w:rPr>
      </w:pPr>
    </w:p>
    <w:p w:rsidR="00326571" w:rsidRPr="00090C7F" w:rsidRDefault="0060256D" w:rsidP="00301DC0">
      <w:pPr>
        <w:suppressAutoHyphens/>
        <w:spacing w:after="0" w:line="360" w:lineRule="auto"/>
        <w:jc w:val="center"/>
        <w:rPr>
          <w:rFonts w:ascii="Arial" w:eastAsia="Lucida Sans Unicode" w:hAnsi="Arial" w:cs="Arial"/>
          <w:b/>
          <w:kern w:val="1"/>
          <w:sz w:val="20"/>
          <w:szCs w:val="20"/>
          <w:lang w:eastAsia="ar-SA"/>
        </w:rPr>
      </w:pPr>
      <w:r w:rsidRPr="00090C7F">
        <w:rPr>
          <w:rFonts w:ascii="Arial" w:eastAsia="Lucida Sans Unicode" w:hAnsi="Arial" w:cs="Arial"/>
          <w:b/>
          <w:kern w:val="1"/>
          <w:sz w:val="20"/>
          <w:szCs w:val="20"/>
          <w:lang w:eastAsia="ar-SA"/>
        </w:rPr>
        <w:t>ZAMAWIAJĄCY                                                                                 WYKONAWCA</w:t>
      </w:r>
    </w:p>
    <w:p w:rsidR="00D726B1" w:rsidRPr="00090C7F" w:rsidRDefault="00D726B1" w:rsidP="00326571">
      <w:pPr>
        <w:suppressAutoHyphens/>
        <w:spacing w:line="360" w:lineRule="auto"/>
        <w:jc w:val="right"/>
        <w:rPr>
          <w:rFonts w:ascii="Arial" w:eastAsia="Lucida Sans Unicode" w:hAnsi="Arial" w:cs="Arial"/>
          <w:kern w:val="1"/>
          <w:sz w:val="20"/>
          <w:szCs w:val="20"/>
          <w:lang w:eastAsia="ar-SA"/>
        </w:rPr>
      </w:pPr>
    </w:p>
    <w:p w:rsidR="00D726B1" w:rsidRPr="00090C7F" w:rsidRDefault="00D726B1" w:rsidP="00326571">
      <w:pPr>
        <w:suppressAutoHyphens/>
        <w:spacing w:line="360" w:lineRule="auto"/>
        <w:jc w:val="right"/>
        <w:rPr>
          <w:rFonts w:ascii="Arial" w:eastAsia="Lucida Sans Unicode" w:hAnsi="Arial" w:cs="Arial"/>
          <w:kern w:val="1"/>
          <w:sz w:val="20"/>
          <w:szCs w:val="20"/>
          <w:lang w:eastAsia="ar-SA"/>
        </w:rPr>
      </w:pPr>
    </w:p>
    <w:p w:rsidR="00D726B1" w:rsidRPr="00090C7F" w:rsidRDefault="00D726B1" w:rsidP="00326571">
      <w:pPr>
        <w:suppressAutoHyphens/>
        <w:spacing w:line="360" w:lineRule="auto"/>
        <w:jc w:val="right"/>
        <w:rPr>
          <w:rFonts w:ascii="Arial" w:eastAsia="Lucida Sans Unicode" w:hAnsi="Arial" w:cs="Arial"/>
          <w:kern w:val="1"/>
          <w:sz w:val="20"/>
          <w:szCs w:val="20"/>
          <w:lang w:eastAsia="ar-SA"/>
        </w:rPr>
      </w:pPr>
    </w:p>
    <w:p w:rsidR="00D726B1" w:rsidRPr="00090C7F" w:rsidRDefault="00D726B1" w:rsidP="00326571">
      <w:pPr>
        <w:suppressAutoHyphens/>
        <w:spacing w:line="360" w:lineRule="auto"/>
        <w:jc w:val="right"/>
        <w:rPr>
          <w:rFonts w:ascii="Arial" w:eastAsia="Lucida Sans Unicode" w:hAnsi="Arial" w:cs="Arial"/>
          <w:kern w:val="1"/>
          <w:sz w:val="20"/>
          <w:szCs w:val="20"/>
          <w:lang w:eastAsia="ar-SA"/>
        </w:rPr>
      </w:pPr>
    </w:p>
    <w:p w:rsidR="00301DC0" w:rsidRPr="00090C7F" w:rsidRDefault="00301DC0" w:rsidP="00326571">
      <w:pPr>
        <w:suppressAutoHyphens/>
        <w:spacing w:line="360" w:lineRule="auto"/>
        <w:jc w:val="right"/>
        <w:rPr>
          <w:rFonts w:ascii="Arial" w:eastAsia="Lucida Sans Unicode" w:hAnsi="Arial" w:cs="Arial"/>
          <w:kern w:val="1"/>
          <w:sz w:val="20"/>
          <w:szCs w:val="20"/>
          <w:lang w:eastAsia="ar-SA"/>
        </w:rPr>
      </w:pPr>
    </w:p>
    <w:p w:rsidR="00301DC0" w:rsidRPr="00090C7F" w:rsidRDefault="00301DC0" w:rsidP="00326571">
      <w:pPr>
        <w:suppressAutoHyphens/>
        <w:spacing w:line="360" w:lineRule="auto"/>
        <w:jc w:val="right"/>
        <w:rPr>
          <w:rFonts w:ascii="Arial" w:eastAsia="Lucida Sans Unicode" w:hAnsi="Arial" w:cs="Arial"/>
          <w:kern w:val="1"/>
          <w:sz w:val="20"/>
          <w:szCs w:val="20"/>
          <w:lang w:eastAsia="ar-SA"/>
        </w:rPr>
      </w:pPr>
    </w:p>
    <w:p w:rsidR="003671D4" w:rsidRPr="00090C7F" w:rsidRDefault="003671D4" w:rsidP="00326571">
      <w:pPr>
        <w:suppressAutoHyphens/>
        <w:spacing w:line="360" w:lineRule="auto"/>
        <w:jc w:val="right"/>
        <w:rPr>
          <w:rFonts w:ascii="Arial" w:eastAsia="Lucida Sans Unicode" w:hAnsi="Arial" w:cs="Arial"/>
          <w:kern w:val="1"/>
          <w:sz w:val="20"/>
          <w:szCs w:val="20"/>
          <w:lang w:eastAsia="ar-SA"/>
        </w:rPr>
      </w:pPr>
    </w:p>
    <w:p w:rsidR="003671D4" w:rsidRPr="00090C7F" w:rsidRDefault="003671D4" w:rsidP="00326571">
      <w:pPr>
        <w:suppressAutoHyphens/>
        <w:spacing w:line="360" w:lineRule="auto"/>
        <w:jc w:val="right"/>
        <w:rPr>
          <w:rFonts w:ascii="Arial" w:eastAsia="Lucida Sans Unicode" w:hAnsi="Arial" w:cs="Arial"/>
          <w:kern w:val="1"/>
          <w:sz w:val="20"/>
          <w:szCs w:val="20"/>
          <w:lang w:eastAsia="ar-SA"/>
        </w:rPr>
      </w:pPr>
    </w:p>
    <w:p w:rsidR="003671D4" w:rsidRPr="00090C7F" w:rsidRDefault="003671D4" w:rsidP="00326571">
      <w:pPr>
        <w:suppressAutoHyphens/>
        <w:spacing w:line="360" w:lineRule="auto"/>
        <w:jc w:val="right"/>
        <w:rPr>
          <w:rFonts w:ascii="Arial" w:eastAsia="Lucida Sans Unicode" w:hAnsi="Arial" w:cs="Arial"/>
          <w:kern w:val="1"/>
          <w:sz w:val="20"/>
          <w:szCs w:val="20"/>
          <w:lang w:eastAsia="ar-SA"/>
        </w:rPr>
      </w:pPr>
    </w:p>
    <w:p w:rsidR="003671D4" w:rsidRPr="00090C7F" w:rsidRDefault="003671D4" w:rsidP="00326571">
      <w:pPr>
        <w:suppressAutoHyphens/>
        <w:spacing w:line="360" w:lineRule="auto"/>
        <w:jc w:val="right"/>
        <w:rPr>
          <w:rFonts w:ascii="Arial" w:eastAsia="Lucida Sans Unicode" w:hAnsi="Arial" w:cs="Arial"/>
          <w:kern w:val="1"/>
          <w:sz w:val="20"/>
          <w:szCs w:val="20"/>
          <w:lang w:eastAsia="ar-SA"/>
        </w:rPr>
      </w:pPr>
    </w:p>
    <w:p w:rsidR="003671D4" w:rsidRPr="00090C7F" w:rsidRDefault="003671D4" w:rsidP="00326571">
      <w:pPr>
        <w:suppressAutoHyphens/>
        <w:spacing w:line="360" w:lineRule="auto"/>
        <w:jc w:val="right"/>
        <w:rPr>
          <w:rFonts w:ascii="Arial" w:eastAsia="Lucida Sans Unicode" w:hAnsi="Arial" w:cs="Arial"/>
          <w:kern w:val="1"/>
          <w:sz w:val="20"/>
          <w:szCs w:val="20"/>
          <w:lang w:eastAsia="ar-SA"/>
        </w:rPr>
      </w:pPr>
    </w:p>
    <w:p w:rsidR="00301DC0" w:rsidRPr="00090C7F" w:rsidRDefault="00301DC0" w:rsidP="00326571">
      <w:pPr>
        <w:suppressAutoHyphens/>
        <w:spacing w:line="360" w:lineRule="auto"/>
        <w:jc w:val="right"/>
        <w:rPr>
          <w:rFonts w:ascii="Arial" w:eastAsia="Lucida Sans Unicode" w:hAnsi="Arial" w:cs="Arial"/>
          <w:kern w:val="1"/>
          <w:sz w:val="20"/>
          <w:szCs w:val="20"/>
          <w:lang w:eastAsia="ar-SA"/>
        </w:rPr>
      </w:pPr>
    </w:p>
    <w:p w:rsidR="00301DC0" w:rsidRPr="00090C7F" w:rsidRDefault="00301DC0" w:rsidP="00326571">
      <w:pPr>
        <w:suppressAutoHyphens/>
        <w:spacing w:line="360" w:lineRule="auto"/>
        <w:jc w:val="right"/>
        <w:rPr>
          <w:rFonts w:ascii="Arial" w:eastAsia="Lucida Sans Unicode" w:hAnsi="Arial" w:cs="Arial"/>
          <w:kern w:val="1"/>
          <w:sz w:val="20"/>
          <w:szCs w:val="20"/>
          <w:lang w:eastAsia="ar-SA"/>
        </w:rPr>
      </w:pPr>
    </w:p>
    <w:p w:rsidR="00A741D3" w:rsidRPr="00090C7F" w:rsidRDefault="00A741D3" w:rsidP="00E7485F">
      <w:pPr>
        <w:suppressAutoHyphens/>
        <w:spacing w:after="0" w:line="360" w:lineRule="auto"/>
        <w:ind w:left="2124" w:firstLine="708"/>
        <w:jc w:val="center"/>
        <w:rPr>
          <w:rFonts w:ascii="Arial" w:eastAsia="Lucida Sans Unicode" w:hAnsi="Arial" w:cs="Arial"/>
          <w:kern w:val="1"/>
          <w:sz w:val="20"/>
          <w:szCs w:val="20"/>
          <w:lang w:eastAsia="ar-SA"/>
        </w:rPr>
      </w:pPr>
    </w:p>
    <w:p w:rsidR="006C30DD" w:rsidRPr="00090C7F" w:rsidRDefault="006C30DD" w:rsidP="00E7485F">
      <w:pPr>
        <w:suppressAutoHyphens/>
        <w:spacing w:after="0" w:line="360" w:lineRule="auto"/>
        <w:ind w:left="2124" w:firstLine="708"/>
        <w:jc w:val="center"/>
        <w:rPr>
          <w:rFonts w:ascii="Arial" w:eastAsia="Lucida Sans Unicode" w:hAnsi="Arial" w:cs="Arial"/>
          <w:kern w:val="1"/>
          <w:sz w:val="20"/>
          <w:szCs w:val="20"/>
          <w:lang w:eastAsia="ar-SA"/>
        </w:rPr>
      </w:pPr>
    </w:p>
    <w:p w:rsidR="006C30DD" w:rsidRPr="00090C7F" w:rsidRDefault="006C30DD" w:rsidP="00E7485F">
      <w:pPr>
        <w:suppressAutoHyphens/>
        <w:spacing w:after="0" w:line="360" w:lineRule="auto"/>
        <w:ind w:left="2124" w:firstLine="708"/>
        <w:jc w:val="center"/>
        <w:rPr>
          <w:rFonts w:ascii="Arial" w:eastAsia="Lucida Sans Unicode" w:hAnsi="Arial" w:cs="Arial"/>
          <w:kern w:val="1"/>
          <w:sz w:val="20"/>
          <w:szCs w:val="20"/>
          <w:lang w:eastAsia="ar-SA"/>
        </w:rPr>
      </w:pPr>
    </w:p>
    <w:p w:rsidR="006C30DD" w:rsidRPr="00090C7F" w:rsidRDefault="006C30DD" w:rsidP="00E7485F">
      <w:pPr>
        <w:suppressAutoHyphens/>
        <w:spacing w:after="0" w:line="360" w:lineRule="auto"/>
        <w:ind w:left="2124" w:firstLine="708"/>
        <w:jc w:val="center"/>
        <w:rPr>
          <w:rFonts w:ascii="Arial" w:eastAsia="Lucida Sans Unicode" w:hAnsi="Arial" w:cs="Arial"/>
          <w:kern w:val="1"/>
          <w:sz w:val="20"/>
          <w:szCs w:val="20"/>
          <w:lang w:eastAsia="ar-SA"/>
        </w:rPr>
      </w:pPr>
    </w:p>
    <w:p w:rsidR="001D48CA" w:rsidRPr="00090C7F" w:rsidRDefault="001D48CA" w:rsidP="00E7485F">
      <w:pPr>
        <w:suppressAutoHyphens/>
        <w:spacing w:after="0" w:line="360" w:lineRule="auto"/>
        <w:ind w:left="2124" w:firstLine="708"/>
        <w:jc w:val="center"/>
        <w:rPr>
          <w:rFonts w:ascii="Arial" w:eastAsia="Lucida Sans Unicode" w:hAnsi="Arial" w:cs="Arial"/>
          <w:kern w:val="1"/>
          <w:sz w:val="20"/>
          <w:szCs w:val="20"/>
          <w:lang w:eastAsia="ar-SA"/>
        </w:rPr>
      </w:pPr>
      <w:r w:rsidRPr="00090C7F">
        <w:rPr>
          <w:rFonts w:ascii="Arial" w:eastAsia="Lucida Sans Unicode" w:hAnsi="Arial" w:cs="Arial"/>
          <w:kern w:val="1"/>
          <w:sz w:val="20"/>
          <w:szCs w:val="20"/>
          <w:lang w:eastAsia="ar-SA"/>
        </w:rPr>
        <w:lastRenderedPageBreak/>
        <w:t>Załącznik nr 1 do umowy nr</w:t>
      </w:r>
      <w:r w:rsidR="0050228F" w:rsidRPr="00090C7F">
        <w:rPr>
          <w:rFonts w:ascii="Arial" w:eastAsia="Lucida Sans Unicode" w:hAnsi="Arial" w:cs="Arial"/>
          <w:kern w:val="1"/>
          <w:sz w:val="20"/>
          <w:szCs w:val="20"/>
          <w:lang w:eastAsia="ar-SA"/>
        </w:rPr>
        <w:t xml:space="preserve"> </w:t>
      </w:r>
      <w:r w:rsidR="00CF670C" w:rsidRPr="00090C7F">
        <w:rPr>
          <w:rFonts w:ascii="Arial" w:eastAsia="Lucida Sans Unicode" w:hAnsi="Arial" w:cs="Arial"/>
          <w:kern w:val="1"/>
          <w:sz w:val="20"/>
          <w:szCs w:val="20"/>
          <w:lang w:eastAsia="ar-SA"/>
        </w:rPr>
        <w:t>………..</w:t>
      </w:r>
      <w:r w:rsidRPr="00090C7F">
        <w:rPr>
          <w:rFonts w:ascii="Arial" w:eastAsia="Lucida Sans Unicode" w:hAnsi="Arial" w:cs="Arial"/>
          <w:kern w:val="1"/>
          <w:sz w:val="20"/>
          <w:szCs w:val="20"/>
          <w:lang w:eastAsia="ar-SA"/>
        </w:rPr>
        <w:t xml:space="preserve"> z dnia </w:t>
      </w:r>
      <w:r w:rsidR="00CF670C" w:rsidRPr="00090C7F">
        <w:rPr>
          <w:rFonts w:ascii="Arial" w:eastAsia="Lucida Sans Unicode" w:hAnsi="Arial" w:cs="Arial"/>
          <w:kern w:val="1"/>
          <w:sz w:val="20"/>
          <w:szCs w:val="20"/>
          <w:lang w:eastAsia="ar-SA"/>
        </w:rPr>
        <w:t>………….</w:t>
      </w:r>
      <w:r w:rsidRPr="00090C7F">
        <w:rPr>
          <w:rFonts w:ascii="Arial" w:eastAsia="Lucida Sans Unicode" w:hAnsi="Arial" w:cs="Arial"/>
          <w:kern w:val="1"/>
          <w:sz w:val="20"/>
          <w:szCs w:val="20"/>
          <w:lang w:eastAsia="ar-SA"/>
        </w:rPr>
        <w:t xml:space="preserve"> r.</w:t>
      </w:r>
    </w:p>
    <w:p w:rsidR="00C44477" w:rsidRPr="00090C7F" w:rsidRDefault="00C44477" w:rsidP="008B14D1">
      <w:pPr>
        <w:suppressAutoHyphens/>
        <w:spacing w:after="0" w:line="360" w:lineRule="auto"/>
        <w:jc w:val="center"/>
        <w:rPr>
          <w:rFonts w:ascii="Arial" w:eastAsia="Lucida Sans Unicode" w:hAnsi="Arial" w:cs="Arial"/>
          <w:b/>
          <w:kern w:val="2"/>
          <w:sz w:val="20"/>
          <w:szCs w:val="20"/>
          <w:lang w:eastAsia="ar-SA"/>
        </w:rPr>
      </w:pPr>
    </w:p>
    <w:tbl>
      <w:tblPr>
        <w:tblW w:w="9216" w:type="dxa"/>
        <w:tblInd w:w="70" w:type="dxa"/>
        <w:tblCellMar>
          <w:left w:w="70" w:type="dxa"/>
          <w:right w:w="70" w:type="dxa"/>
        </w:tblCellMar>
        <w:tblLook w:val="04A0" w:firstRow="1" w:lastRow="0" w:firstColumn="1" w:lastColumn="0" w:noHBand="0" w:noVBand="1"/>
      </w:tblPr>
      <w:tblGrid>
        <w:gridCol w:w="709"/>
        <w:gridCol w:w="6540"/>
        <w:gridCol w:w="7"/>
        <w:gridCol w:w="1953"/>
        <w:gridCol w:w="7"/>
      </w:tblGrid>
      <w:tr w:rsidR="00C44477" w:rsidRPr="00090C7F" w:rsidTr="00090C7F">
        <w:trPr>
          <w:trHeight w:val="585"/>
        </w:trPr>
        <w:tc>
          <w:tcPr>
            <w:tcW w:w="9216" w:type="dxa"/>
            <w:gridSpan w:val="5"/>
            <w:tcBorders>
              <w:top w:val="nil"/>
              <w:left w:val="nil"/>
              <w:bottom w:val="nil"/>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Metraż pomieszczeń przeznaczonych do wykonania usługi sprzątania w Książnicy Pomorskiej przy ul. Podgórnej 15/16 w Szczecinie</w:t>
            </w:r>
          </w:p>
        </w:tc>
      </w:tr>
      <w:tr w:rsidR="00C44477" w:rsidRPr="00090C7F" w:rsidTr="00090C7F">
        <w:trPr>
          <w:trHeight w:val="285"/>
        </w:trPr>
        <w:tc>
          <w:tcPr>
            <w:tcW w:w="9216" w:type="dxa"/>
            <w:gridSpan w:val="5"/>
            <w:tcBorders>
              <w:top w:val="nil"/>
              <w:left w:val="nil"/>
              <w:bottom w:val="single" w:sz="4" w:space="0" w:color="auto"/>
              <w:right w:val="nil"/>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BUDYNEK I</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proofErr w:type="spellStart"/>
            <w:r w:rsidRPr="00090C7F">
              <w:rPr>
                <w:rFonts w:ascii="Arial" w:eastAsia="Times New Roman" w:hAnsi="Arial" w:cs="Arial"/>
                <w:color w:val="000000"/>
                <w:sz w:val="20"/>
                <w:szCs w:val="20"/>
                <w:lang w:eastAsia="pl-PL"/>
              </w:rPr>
              <w:t>Lp</w:t>
            </w:r>
            <w:proofErr w:type="spellEnd"/>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Wyszczególnienie pomieszczeń</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metraż w m2</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 xml:space="preserve">Piwnica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889,20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Magazyn Wypożyczalni Głównej</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348,90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Komunikacja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149,10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Obsługi Sieci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22,00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Obsługi Sieci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personelu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Komunikacja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Komunikacja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19,60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B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Archiwum zakładowe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51,50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serwera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Pracownia</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52,00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Magazyn</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25,70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40,70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18,80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Parter</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1 228,10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Dyspozytornia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23,20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techniczne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Hol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Przedsionek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Hol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33,20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Szatnia dla pracowników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Garaż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144,70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Kancelaria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r w:rsidRPr="00090C7F">
              <w:rPr>
                <w:rFonts w:ascii="Arial" w:eastAsia="Times New Roman" w:hAnsi="Arial" w:cs="Arial"/>
                <w:sz w:val="20"/>
                <w:szCs w:val="20"/>
                <w:lang w:eastAsia="pl-PL"/>
              </w:rPr>
              <w:t>10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sz w:val="20"/>
                <w:szCs w:val="20"/>
                <w:lang w:eastAsia="pl-PL"/>
              </w:rPr>
            </w:pPr>
            <w:r w:rsidRPr="00090C7F">
              <w:rPr>
                <w:rFonts w:ascii="Arial" w:eastAsia="Times New Roman" w:hAnsi="Arial" w:cs="Arial"/>
                <w:sz w:val="20"/>
                <w:szCs w:val="20"/>
                <w:lang w:eastAsia="pl-PL"/>
              </w:rPr>
              <w:t xml:space="preserve">Pracownia </w:t>
            </w:r>
            <w:proofErr w:type="spellStart"/>
            <w:r w:rsidRPr="00090C7F">
              <w:rPr>
                <w:rFonts w:ascii="Arial" w:eastAsia="Times New Roman" w:hAnsi="Arial" w:cs="Arial"/>
                <w:sz w:val="20"/>
                <w:szCs w:val="20"/>
                <w:lang w:eastAsia="pl-PL"/>
              </w:rPr>
              <w:t>wypożyczeń</w:t>
            </w:r>
            <w:proofErr w:type="spellEnd"/>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r w:rsidRPr="00090C7F">
              <w:rPr>
                <w:rFonts w:ascii="Arial" w:eastAsia="Times New Roman" w:hAnsi="Arial" w:cs="Arial"/>
                <w:sz w:val="20"/>
                <w:szCs w:val="20"/>
                <w:lang w:eastAsia="pl-PL"/>
              </w:rPr>
              <w:t>29,20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Wypożyczalnia dla młodzieży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177,60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Katalogi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179,80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Wypożyczalnia Główna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272,80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kierownika Dz. Udostępniania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personelu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socjalne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lastRenderedPageBreak/>
              <w:t>19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dla osób niepełnosprawnych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Komunikacja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Hol główny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112,50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Przedsionek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Szatnia główna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22,50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34,60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B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25,10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1 237,80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Komunikacja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41,40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Komunikacja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dla osób niepełnosprawnych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Hol wystawowy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608,80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Informacji Naukowej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301,70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Informacji Naukowej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68,00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Informatyki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43,70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techniczne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techniczne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40,10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personelu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26,00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B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24,20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II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1 080,60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Naukowa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113,00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Naukowa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331,30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Hol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157,00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Oddział Kontroli Książki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50,80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Naukowa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115,80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Komunikacja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dla osób niepełnosprawnych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Czytelni Naukowej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44,30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41,30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Młodzieżowa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86,90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lastRenderedPageBreak/>
              <w:t>17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personelu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B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24,20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 xml:space="preserve"> III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1 370,10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517,00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497,00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personelu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personelu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Gromadzenia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56,30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Gromadzenia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116,30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Gromadzenia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39,70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Gromadzenia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B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24,20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IV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1 330,00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603,90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556,20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śniadań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Natrysk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personelu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 magazynu książek.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 magazyn książek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28,30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Szatnia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Komunikacja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Komunikacja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B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24,20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V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1 267,50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344,20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213,20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Skarbiec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149,20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461,50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Spocznik</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Komunikacja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B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24,90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lastRenderedPageBreak/>
              <w:t>VI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441,90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Sala wykładowa 607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65,90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Hol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90,80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Sala wykładowa nr 613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77,00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Sala wykładowa nr 614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51,20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w:t>
            </w:r>
            <w:proofErr w:type="spellStart"/>
            <w:r w:rsidRPr="00090C7F">
              <w:rPr>
                <w:rFonts w:ascii="Arial" w:eastAsia="Times New Roman" w:hAnsi="Arial" w:cs="Arial"/>
                <w:color w:val="000000"/>
                <w:sz w:val="20"/>
                <w:szCs w:val="20"/>
                <w:lang w:eastAsia="pl-PL"/>
              </w:rPr>
              <w:t>Instrukcyjno</w:t>
            </w:r>
            <w:proofErr w:type="spellEnd"/>
            <w:r w:rsidRPr="00090C7F">
              <w:rPr>
                <w:rFonts w:ascii="Arial" w:eastAsia="Times New Roman" w:hAnsi="Arial" w:cs="Arial"/>
                <w:color w:val="000000"/>
                <w:sz w:val="20"/>
                <w:szCs w:val="20"/>
                <w:lang w:eastAsia="pl-PL"/>
              </w:rPr>
              <w:t xml:space="preserve"> -Metodyczny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67,30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Sekretarz Naukowy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23,50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Zaplecze pokoju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24,20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Hotel</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128,90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508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Aneks kuchenny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500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500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21,30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Aneks kuchenny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Aneks jadalny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503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Aneks kuchenny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9,10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Łączna powierzchnia budynek I</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8 974,10</w:t>
            </w:r>
          </w:p>
        </w:tc>
      </w:tr>
      <w:tr w:rsidR="00C44477" w:rsidRPr="00090C7F" w:rsidTr="00090C7F">
        <w:trPr>
          <w:gridAfter w:val="1"/>
          <w:wAfter w:w="7" w:type="dxa"/>
          <w:trHeight w:val="285"/>
        </w:trPr>
        <w:tc>
          <w:tcPr>
            <w:tcW w:w="709" w:type="dxa"/>
            <w:tcBorders>
              <w:top w:val="nil"/>
              <w:left w:val="nil"/>
              <w:bottom w:val="nil"/>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p>
        </w:tc>
        <w:tc>
          <w:tcPr>
            <w:tcW w:w="6540" w:type="dxa"/>
            <w:tcBorders>
              <w:top w:val="nil"/>
              <w:left w:val="nil"/>
              <w:bottom w:val="nil"/>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p>
        </w:tc>
        <w:tc>
          <w:tcPr>
            <w:tcW w:w="1960" w:type="dxa"/>
            <w:gridSpan w:val="2"/>
            <w:tcBorders>
              <w:top w:val="nil"/>
              <w:left w:val="nil"/>
              <w:bottom w:val="nil"/>
              <w:right w:val="nil"/>
            </w:tcBorders>
            <w:shd w:val="clear" w:color="auto" w:fill="auto"/>
            <w:vAlign w:val="center"/>
            <w:hideMark/>
          </w:tcPr>
          <w:p w:rsidR="00C44477" w:rsidRPr="00090C7F" w:rsidRDefault="00C44477" w:rsidP="00C44477">
            <w:pPr>
              <w:spacing w:after="0" w:line="240" w:lineRule="auto"/>
              <w:rPr>
                <w:rFonts w:ascii="Arial" w:eastAsia="Times New Roman" w:hAnsi="Arial" w:cs="Arial"/>
                <w:sz w:val="20"/>
                <w:szCs w:val="20"/>
                <w:lang w:eastAsia="pl-PL"/>
              </w:rPr>
            </w:pPr>
          </w:p>
        </w:tc>
      </w:tr>
      <w:tr w:rsidR="00C44477" w:rsidRPr="00090C7F" w:rsidTr="00090C7F">
        <w:trPr>
          <w:trHeight w:val="285"/>
        </w:trPr>
        <w:tc>
          <w:tcPr>
            <w:tcW w:w="9216" w:type="dxa"/>
            <w:gridSpan w:val="5"/>
            <w:tcBorders>
              <w:top w:val="nil"/>
              <w:left w:val="nil"/>
              <w:bottom w:val="single" w:sz="4" w:space="0" w:color="auto"/>
              <w:right w:val="nil"/>
            </w:tcBorders>
            <w:shd w:val="clear" w:color="auto" w:fill="auto"/>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BUDYNEK II</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proofErr w:type="spellStart"/>
            <w:r w:rsidRPr="00090C7F">
              <w:rPr>
                <w:rFonts w:ascii="Arial" w:eastAsia="Times New Roman" w:hAnsi="Arial" w:cs="Arial"/>
                <w:color w:val="000000"/>
                <w:sz w:val="20"/>
                <w:szCs w:val="20"/>
                <w:lang w:eastAsia="pl-PL"/>
              </w:rPr>
              <w:t>Lp</w:t>
            </w:r>
            <w:proofErr w:type="spellEnd"/>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Wyszczególnienie pomieszczeń</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metraż w m2</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Piwnica</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364,20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Szatnia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Przedsionek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19,00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Hol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25,60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socjalny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Konserwacja zbiorów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Konserwacja zbiorów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22,50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biurowe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19,60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magazynowe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28,00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Introligatornia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55,00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Drukarnia offsetowa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43,30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montażu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Drukarnia typograficzna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19,50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lastRenderedPageBreak/>
              <w:t>18</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na półpiętrze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8,50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Parter</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606,60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w:t>
            </w:r>
            <w:proofErr w:type="spellStart"/>
            <w:r w:rsidRPr="00090C7F">
              <w:rPr>
                <w:rFonts w:ascii="Arial" w:eastAsia="Times New Roman" w:hAnsi="Arial" w:cs="Arial"/>
                <w:color w:val="000000"/>
                <w:sz w:val="20"/>
                <w:szCs w:val="20"/>
                <w:lang w:eastAsia="pl-PL"/>
              </w:rPr>
              <w:t>Pomorzoznawcza</w:t>
            </w:r>
            <w:proofErr w:type="spellEnd"/>
            <w:r w:rsidRPr="00090C7F">
              <w:rPr>
                <w:rFonts w:ascii="Arial" w:eastAsia="Times New Roman" w:hAnsi="Arial" w:cs="Arial"/>
                <w:color w:val="000000"/>
                <w:sz w:val="20"/>
                <w:szCs w:val="20"/>
                <w:lang w:eastAsia="pl-PL"/>
              </w:rPr>
              <w:t xml:space="preserv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91,80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w:t>
            </w:r>
            <w:proofErr w:type="spellStart"/>
            <w:r w:rsidRPr="00090C7F">
              <w:rPr>
                <w:rFonts w:ascii="Arial" w:eastAsia="Times New Roman" w:hAnsi="Arial" w:cs="Arial"/>
                <w:color w:val="000000"/>
                <w:sz w:val="20"/>
                <w:szCs w:val="20"/>
                <w:lang w:eastAsia="pl-PL"/>
              </w:rPr>
              <w:t>Pomorzoznawcza</w:t>
            </w:r>
            <w:proofErr w:type="spellEnd"/>
            <w:r w:rsidRPr="00090C7F">
              <w:rPr>
                <w:rFonts w:ascii="Arial" w:eastAsia="Times New Roman" w:hAnsi="Arial" w:cs="Arial"/>
                <w:color w:val="000000"/>
                <w:sz w:val="20"/>
                <w:szCs w:val="20"/>
                <w:lang w:eastAsia="pl-PL"/>
              </w:rPr>
              <w:t xml:space="preserv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29,60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Biblioteki </w:t>
            </w:r>
            <w:proofErr w:type="spellStart"/>
            <w:r w:rsidRPr="00090C7F">
              <w:rPr>
                <w:rFonts w:ascii="Arial" w:eastAsia="Times New Roman" w:hAnsi="Arial" w:cs="Arial"/>
                <w:color w:val="000000"/>
                <w:sz w:val="20"/>
                <w:szCs w:val="20"/>
                <w:lang w:eastAsia="pl-PL"/>
              </w:rPr>
              <w:t>Pomorzoznawczej</w:t>
            </w:r>
            <w:proofErr w:type="spellEnd"/>
            <w:r w:rsidRPr="00090C7F">
              <w:rPr>
                <w:rFonts w:ascii="Arial" w:eastAsia="Times New Roman" w:hAnsi="Arial" w:cs="Arial"/>
                <w:color w:val="000000"/>
                <w:sz w:val="20"/>
                <w:szCs w:val="20"/>
                <w:lang w:eastAsia="pl-PL"/>
              </w:rPr>
              <w:t xml:space="preserv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47,10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174,60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Szatnia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21,90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Introligatornia Górna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51,10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Wymiana i Dary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84,80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Wymiany i Darów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Kartografia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86,80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423,20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129,10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Muzyczna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58,30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Muzyczny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183,80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w:t>
            </w:r>
            <w:proofErr w:type="spellStart"/>
            <w:r w:rsidRPr="00090C7F">
              <w:rPr>
                <w:rFonts w:ascii="Arial" w:eastAsia="Times New Roman" w:hAnsi="Arial" w:cs="Arial"/>
                <w:color w:val="000000"/>
                <w:sz w:val="20"/>
                <w:szCs w:val="20"/>
                <w:lang w:eastAsia="pl-PL"/>
              </w:rPr>
              <w:t>Mikroform</w:t>
            </w:r>
            <w:proofErr w:type="spellEnd"/>
            <w:r w:rsidRPr="00090C7F">
              <w:rPr>
                <w:rFonts w:ascii="Arial" w:eastAsia="Times New Roman" w:hAnsi="Arial" w:cs="Arial"/>
                <w:color w:val="000000"/>
                <w:sz w:val="20"/>
                <w:szCs w:val="20"/>
                <w:lang w:eastAsia="pl-PL"/>
              </w:rPr>
              <w:t xml:space="preserv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38,80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II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1 237,80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195,40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214,00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biurowy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139,00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Sztuki i Pinakoteki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245,00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24,50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Antresola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181,20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Antresola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214,00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III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816,50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198,10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Książek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187,10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Dokumentów Życia Społecznego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18,90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Starych  Druków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Dokumentów Życia Społecznego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22,80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Dokumentów Życia Społecznego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43,50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Starych Druków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47,60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Starych Druków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27,70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Sala Stanisławowska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50,20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Sala Flukowskiego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53,20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Starych Druków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32,30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Rękopisów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100,00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Łączna powierzchnia budynek II</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3 448,30</w:t>
            </w:r>
          </w:p>
        </w:tc>
      </w:tr>
      <w:tr w:rsidR="00C44477" w:rsidRPr="00090C7F" w:rsidTr="00090C7F">
        <w:trPr>
          <w:gridAfter w:val="1"/>
          <w:wAfter w:w="7" w:type="dxa"/>
          <w:trHeight w:val="285"/>
        </w:trPr>
        <w:tc>
          <w:tcPr>
            <w:tcW w:w="709" w:type="dxa"/>
            <w:tcBorders>
              <w:top w:val="nil"/>
              <w:left w:val="nil"/>
              <w:bottom w:val="nil"/>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p>
        </w:tc>
        <w:tc>
          <w:tcPr>
            <w:tcW w:w="6540" w:type="dxa"/>
            <w:tcBorders>
              <w:top w:val="nil"/>
              <w:left w:val="nil"/>
              <w:bottom w:val="nil"/>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p>
        </w:tc>
        <w:tc>
          <w:tcPr>
            <w:tcW w:w="1960" w:type="dxa"/>
            <w:gridSpan w:val="2"/>
            <w:tcBorders>
              <w:top w:val="nil"/>
              <w:left w:val="nil"/>
              <w:bottom w:val="nil"/>
              <w:right w:val="nil"/>
            </w:tcBorders>
            <w:shd w:val="clear" w:color="auto" w:fill="auto"/>
            <w:vAlign w:val="center"/>
            <w:hideMark/>
          </w:tcPr>
          <w:p w:rsidR="00C44477" w:rsidRPr="00090C7F" w:rsidRDefault="00C44477" w:rsidP="00C44477">
            <w:pPr>
              <w:spacing w:after="0" w:line="240" w:lineRule="auto"/>
              <w:rPr>
                <w:rFonts w:ascii="Arial" w:eastAsia="Times New Roman" w:hAnsi="Arial" w:cs="Arial"/>
                <w:sz w:val="20"/>
                <w:szCs w:val="20"/>
                <w:lang w:eastAsia="pl-PL"/>
              </w:rPr>
            </w:pPr>
          </w:p>
        </w:tc>
      </w:tr>
      <w:tr w:rsidR="00C44477" w:rsidRPr="00090C7F" w:rsidTr="00090C7F">
        <w:trPr>
          <w:trHeight w:val="285"/>
        </w:trPr>
        <w:tc>
          <w:tcPr>
            <w:tcW w:w="9216" w:type="dxa"/>
            <w:gridSpan w:val="5"/>
            <w:tcBorders>
              <w:top w:val="nil"/>
              <w:left w:val="nil"/>
              <w:bottom w:val="single" w:sz="4" w:space="0" w:color="auto"/>
              <w:right w:val="nil"/>
            </w:tcBorders>
            <w:shd w:val="clear" w:color="auto" w:fill="auto"/>
            <w:vAlign w:val="center"/>
            <w:hideMark/>
          </w:tcPr>
          <w:p w:rsidR="00090C7F" w:rsidRDefault="00090C7F" w:rsidP="00C44477">
            <w:pPr>
              <w:spacing w:after="0" w:line="240" w:lineRule="auto"/>
              <w:rPr>
                <w:rFonts w:ascii="Arial" w:eastAsia="Times New Roman" w:hAnsi="Arial" w:cs="Arial"/>
                <w:color w:val="000000"/>
                <w:sz w:val="20"/>
                <w:szCs w:val="20"/>
                <w:lang w:eastAsia="pl-PL"/>
              </w:rPr>
            </w:pPr>
          </w:p>
          <w:p w:rsidR="00090C7F" w:rsidRDefault="00090C7F" w:rsidP="00C44477">
            <w:pPr>
              <w:spacing w:after="0" w:line="240" w:lineRule="auto"/>
              <w:rPr>
                <w:rFonts w:ascii="Arial" w:eastAsia="Times New Roman" w:hAnsi="Arial" w:cs="Arial"/>
                <w:color w:val="000000"/>
                <w:sz w:val="20"/>
                <w:szCs w:val="20"/>
                <w:lang w:eastAsia="pl-PL"/>
              </w:rPr>
            </w:pPr>
          </w:p>
          <w:p w:rsidR="00FA7A34" w:rsidRDefault="00FA7A34" w:rsidP="00C44477">
            <w:pPr>
              <w:spacing w:after="0" w:line="240" w:lineRule="auto"/>
              <w:rPr>
                <w:rFonts w:ascii="Arial" w:eastAsia="Times New Roman" w:hAnsi="Arial" w:cs="Arial"/>
                <w:color w:val="000000"/>
                <w:sz w:val="20"/>
                <w:szCs w:val="20"/>
                <w:lang w:eastAsia="pl-PL"/>
              </w:rPr>
            </w:pPr>
          </w:p>
          <w:p w:rsidR="00090C7F" w:rsidRDefault="00090C7F" w:rsidP="00C44477">
            <w:pPr>
              <w:spacing w:after="0" w:line="240" w:lineRule="auto"/>
              <w:rPr>
                <w:rFonts w:ascii="Arial" w:eastAsia="Times New Roman" w:hAnsi="Arial" w:cs="Arial"/>
                <w:color w:val="000000"/>
                <w:sz w:val="20"/>
                <w:szCs w:val="20"/>
                <w:lang w:eastAsia="pl-PL"/>
              </w:rPr>
            </w:pPr>
          </w:p>
          <w:p w:rsidR="00090C7F" w:rsidRDefault="00090C7F" w:rsidP="00C44477">
            <w:pPr>
              <w:spacing w:after="0" w:line="240" w:lineRule="auto"/>
              <w:rPr>
                <w:rFonts w:ascii="Arial" w:eastAsia="Times New Roman" w:hAnsi="Arial" w:cs="Arial"/>
                <w:color w:val="000000"/>
                <w:sz w:val="20"/>
                <w:szCs w:val="20"/>
                <w:lang w:eastAsia="pl-PL"/>
              </w:rPr>
            </w:pPr>
          </w:p>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lastRenderedPageBreak/>
              <w:t>BUDYNEK III</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proofErr w:type="spellStart"/>
            <w:r w:rsidRPr="00090C7F">
              <w:rPr>
                <w:rFonts w:ascii="Arial" w:eastAsia="Times New Roman" w:hAnsi="Arial" w:cs="Arial"/>
                <w:b/>
                <w:bCs/>
                <w:color w:val="000000"/>
                <w:sz w:val="20"/>
                <w:szCs w:val="20"/>
                <w:lang w:eastAsia="pl-PL"/>
              </w:rPr>
              <w:lastRenderedPageBreak/>
              <w:t>Lp</w:t>
            </w:r>
            <w:proofErr w:type="spellEnd"/>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Wyszczególnienie pomieszczeń</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metraż w m2</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 xml:space="preserve"> Piwnica</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169,30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 WC męskie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 WC damskie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 Pracownia Mikrofilmów</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120,00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z piwnicy  na parter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19,20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11,40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Parter</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641,50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 Przedsionek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 Szatnia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 Pokój w Centrum Informacji Gospodarczej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 Centrum Informacji Gospodarczej i prawnej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104,50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 Pracownia Plastyczna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52,70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 Magazyn Pracowni Plastycznej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51,70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29,20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51,00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pracowników ochrony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Sala Kolumnowa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116,10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Schody w Sali Kolumnowej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38,60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Wideoteka dla niewidomych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69,40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Wideoteka – Magazyn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41,40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Wideoteka (antresola)</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28,70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 xml:space="preserve">  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713,20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Sekretariat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25,90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Gabinet Dyrektora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52,90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Gabinet Wicedyrektora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29,00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Bibliotekarza Systemowego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20,80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Kadr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47,50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Archiwum Kadr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Oddział Promocji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49,90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29,40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przy Sekretariacie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23,40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przy Kadrach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30,50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przy Czytelni Akademickiej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57,30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Akademicka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252,10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Magazyn  Czytelni  Akademickiej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21,40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Socjalne Czytelni Akademickiej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Socjalne w Sekretariacie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przy Ksero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37,90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 xml:space="preserve">  II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392,40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Głównej Księgowej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Księgowości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35,60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Oddział ds. Zamówień Publicznych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lastRenderedPageBreak/>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Instytut Goethego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144,70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30,20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Instytutu Goethego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29,20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socjalne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Kasa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Przedsionek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Archiwum Instytutu Goethego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34,00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do windy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17,00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 xml:space="preserve">  III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240,70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Korytarz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32,70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Dział </w:t>
            </w:r>
            <w:proofErr w:type="spellStart"/>
            <w:r w:rsidRPr="00090C7F">
              <w:rPr>
                <w:rFonts w:ascii="Arial" w:eastAsia="Times New Roman" w:hAnsi="Arial" w:cs="Arial"/>
                <w:color w:val="000000"/>
                <w:sz w:val="20"/>
                <w:szCs w:val="20"/>
                <w:lang w:eastAsia="pl-PL"/>
              </w:rPr>
              <w:t>Administracyjno</w:t>
            </w:r>
            <w:proofErr w:type="spellEnd"/>
            <w:r w:rsidRPr="00090C7F">
              <w:rPr>
                <w:rFonts w:ascii="Arial" w:eastAsia="Times New Roman" w:hAnsi="Arial" w:cs="Arial"/>
                <w:color w:val="000000"/>
                <w:sz w:val="20"/>
                <w:szCs w:val="20"/>
                <w:lang w:eastAsia="pl-PL"/>
              </w:rPr>
              <w:t xml:space="preserve"> - Gospodarczy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Aula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66,00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Klatka schodowa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29,20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Pokój  25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52,10</w:t>
            </w:r>
          </w:p>
        </w:tc>
      </w:tr>
      <w:tr w:rsidR="00C44477" w:rsidRPr="00090C7F" w:rsidTr="00090C7F">
        <w:trPr>
          <w:trHeight w:val="285"/>
        </w:trPr>
        <w:tc>
          <w:tcPr>
            <w:tcW w:w="7256" w:type="dxa"/>
            <w:gridSpan w:val="3"/>
            <w:tcBorders>
              <w:top w:val="single" w:sz="4" w:space="0" w:color="auto"/>
              <w:left w:val="single" w:sz="4" w:space="0" w:color="auto"/>
              <w:bottom w:val="nil"/>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Łączna powierzchnia budynek III</w:t>
            </w:r>
          </w:p>
        </w:tc>
        <w:tc>
          <w:tcPr>
            <w:tcW w:w="1960" w:type="dxa"/>
            <w:gridSpan w:val="2"/>
            <w:tcBorders>
              <w:top w:val="nil"/>
              <w:left w:val="nil"/>
              <w:bottom w:val="nil"/>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2 157,10</w:t>
            </w:r>
          </w:p>
        </w:tc>
      </w:tr>
      <w:tr w:rsidR="00C44477" w:rsidRPr="00090C7F" w:rsidTr="00090C7F">
        <w:trPr>
          <w:trHeight w:val="285"/>
        </w:trPr>
        <w:tc>
          <w:tcPr>
            <w:tcW w:w="9216" w:type="dxa"/>
            <w:gridSpan w:val="5"/>
            <w:tcBorders>
              <w:top w:val="single" w:sz="4" w:space="0" w:color="auto"/>
              <w:left w:val="nil"/>
              <w:bottom w:val="nil"/>
              <w:right w:val="nil"/>
            </w:tcBorders>
            <w:shd w:val="clear" w:color="auto" w:fill="auto"/>
            <w:noWrap/>
            <w:vAlign w:val="center"/>
            <w:hideMark/>
          </w:tcPr>
          <w:p w:rsidR="00C44477" w:rsidRPr="00090C7F" w:rsidRDefault="00C44477" w:rsidP="00C44477">
            <w:pPr>
              <w:spacing w:after="0" w:line="240" w:lineRule="auto"/>
              <w:jc w:val="both"/>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w:t>
            </w:r>
          </w:p>
        </w:tc>
      </w:tr>
      <w:tr w:rsidR="00C44477" w:rsidRPr="00090C7F" w:rsidTr="00090C7F">
        <w:trPr>
          <w:gridAfter w:val="1"/>
          <w:wAfter w:w="7" w:type="dxa"/>
          <w:trHeight w:val="285"/>
        </w:trPr>
        <w:tc>
          <w:tcPr>
            <w:tcW w:w="709" w:type="dxa"/>
            <w:tcBorders>
              <w:top w:val="nil"/>
              <w:left w:val="nil"/>
              <w:bottom w:val="nil"/>
              <w:right w:val="nil"/>
            </w:tcBorders>
            <w:shd w:val="clear" w:color="auto" w:fill="auto"/>
            <w:vAlign w:val="center"/>
            <w:hideMark/>
          </w:tcPr>
          <w:p w:rsidR="00C44477" w:rsidRPr="00090C7F" w:rsidRDefault="00C44477" w:rsidP="00C44477">
            <w:pPr>
              <w:spacing w:after="0" w:line="240" w:lineRule="auto"/>
              <w:jc w:val="both"/>
              <w:rPr>
                <w:rFonts w:ascii="Arial" w:eastAsia="Times New Roman" w:hAnsi="Arial" w:cs="Arial"/>
                <w:color w:val="000000"/>
                <w:sz w:val="20"/>
                <w:szCs w:val="20"/>
                <w:lang w:eastAsia="pl-PL"/>
              </w:rPr>
            </w:pPr>
          </w:p>
        </w:tc>
        <w:tc>
          <w:tcPr>
            <w:tcW w:w="6540" w:type="dxa"/>
            <w:tcBorders>
              <w:top w:val="nil"/>
              <w:left w:val="nil"/>
              <w:bottom w:val="nil"/>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p>
        </w:tc>
        <w:tc>
          <w:tcPr>
            <w:tcW w:w="1960" w:type="dxa"/>
            <w:gridSpan w:val="2"/>
            <w:tcBorders>
              <w:top w:val="nil"/>
              <w:left w:val="nil"/>
              <w:bottom w:val="nil"/>
              <w:right w:val="nil"/>
            </w:tcBorders>
            <w:shd w:val="clear" w:color="auto" w:fill="auto"/>
            <w:vAlign w:val="center"/>
            <w:hideMark/>
          </w:tcPr>
          <w:p w:rsidR="00C44477" w:rsidRPr="00090C7F" w:rsidRDefault="00C44477" w:rsidP="00C44477">
            <w:pPr>
              <w:spacing w:after="0" w:line="240" w:lineRule="auto"/>
              <w:rPr>
                <w:rFonts w:ascii="Arial" w:eastAsia="Times New Roman" w:hAnsi="Arial" w:cs="Arial"/>
                <w:sz w:val="20"/>
                <w:szCs w:val="20"/>
                <w:lang w:eastAsia="pl-PL"/>
              </w:rPr>
            </w:pPr>
          </w:p>
        </w:tc>
      </w:tr>
      <w:tr w:rsidR="00C44477" w:rsidRPr="00090C7F" w:rsidTr="00090C7F">
        <w:trPr>
          <w:trHeight w:val="285"/>
        </w:trPr>
        <w:tc>
          <w:tcPr>
            <w:tcW w:w="9216" w:type="dxa"/>
            <w:gridSpan w:val="5"/>
            <w:tcBorders>
              <w:top w:val="nil"/>
              <w:left w:val="nil"/>
              <w:bottom w:val="single" w:sz="4" w:space="0" w:color="auto"/>
              <w:right w:val="nil"/>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METRAŻ POMIESZCZEŃ DO SPRZĄTANIA W SOBOTY</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proofErr w:type="spellStart"/>
            <w:r w:rsidRPr="00090C7F">
              <w:rPr>
                <w:rFonts w:ascii="Arial" w:eastAsia="Times New Roman" w:hAnsi="Arial" w:cs="Arial"/>
                <w:color w:val="000000"/>
                <w:sz w:val="20"/>
                <w:szCs w:val="20"/>
                <w:lang w:eastAsia="pl-PL"/>
              </w:rPr>
              <w:t>Lp</w:t>
            </w:r>
            <w:proofErr w:type="spellEnd"/>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Wyszczególnienie pomieszczeń</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metraż w m2</w:t>
            </w:r>
          </w:p>
        </w:tc>
      </w:tr>
      <w:tr w:rsidR="00C44477" w:rsidRPr="00090C7F" w:rsidTr="00090C7F">
        <w:trPr>
          <w:gridAfter w:val="1"/>
          <w:wAfter w:w="7" w:type="dxa"/>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i/>
                <w:iCs/>
                <w:color w:val="000000"/>
                <w:sz w:val="20"/>
                <w:szCs w:val="20"/>
                <w:lang w:eastAsia="pl-PL"/>
              </w:rPr>
            </w:pPr>
            <w:r w:rsidRPr="00090C7F">
              <w:rPr>
                <w:rFonts w:ascii="Arial" w:eastAsia="Times New Roman" w:hAnsi="Arial" w:cs="Arial"/>
                <w:i/>
                <w:iCs/>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i/>
                <w:iCs/>
                <w:color w:val="000000"/>
                <w:sz w:val="20"/>
                <w:szCs w:val="20"/>
                <w:lang w:eastAsia="pl-PL"/>
              </w:rPr>
            </w:pPr>
            <w:r w:rsidRPr="00090C7F">
              <w:rPr>
                <w:rFonts w:ascii="Arial" w:eastAsia="Times New Roman" w:hAnsi="Arial" w:cs="Arial"/>
                <w:i/>
                <w:iCs/>
                <w:color w:val="000000"/>
                <w:sz w:val="20"/>
                <w:szCs w:val="20"/>
                <w:lang w:eastAsia="pl-PL"/>
              </w:rPr>
              <w:t>2</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i/>
                <w:iCs/>
                <w:color w:val="000000"/>
                <w:sz w:val="20"/>
                <w:szCs w:val="20"/>
                <w:lang w:eastAsia="pl-PL"/>
              </w:rPr>
            </w:pPr>
            <w:r w:rsidRPr="00090C7F">
              <w:rPr>
                <w:rFonts w:ascii="Arial" w:eastAsia="Times New Roman" w:hAnsi="Arial" w:cs="Arial"/>
                <w:i/>
                <w:iCs/>
                <w:color w:val="000000"/>
                <w:sz w:val="20"/>
                <w:szCs w:val="20"/>
                <w:lang w:eastAsia="pl-PL"/>
              </w:rPr>
              <w:t>3</w:t>
            </w:r>
          </w:p>
        </w:tc>
      </w:tr>
      <w:tr w:rsidR="00C44477" w:rsidRPr="00090C7F" w:rsidTr="00090C7F">
        <w:trPr>
          <w:trHeight w:val="285"/>
        </w:trPr>
        <w:tc>
          <w:tcPr>
            <w:tcW w:w="92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 xml:space="preserve"> w budynku  numer I</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parter</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856,10</w:t>
            </w:r>
          </w:p>
        </w:tc>
      </w:tr>
      <w:tr w:rsidR="00C44477" w:rsidRPr="00090C7F" w:rsidTr="00090C7F">
        <w:trPr>
          <w:gridAfter w:val="1"/>
          <w:wAfter w:w="7"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Hall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Hall</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33,20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r w:rsidRPr="00090C7F">
              <w:rPr>
                <w:rFonts w:ascii="Arial" w:eastAsia="Times New Roman" w:hAnsi="Arial" w:cs="Arial"/>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w:t>
            </w:r>
            <w:proofErr w:type="spellStart"/>
            <w:r w:rsidRPr="00090C7F">
              <w:rPr>
                <w:rFonts w:ascii="Arial" w:eastAsia="Times New Roman" w:hAnsi="Arial" w:cs="Arial"/>
                <w:color w:val="000000"/>
                <w:sz w:val="20"/>
                <w:szCs w:val="20"/>
                <w:lang w:eastAsia="pl-PL"/>
              </w:rPr>
              <w:t>wypożyczeń</w:t>
            </w:r>
            <w:proofErr w:type="spellEnd"/>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29,20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r w:rsidRPr="00090C7F">
              <w:rPr>
                <w:rFonts w:ascii="Arial" w:eastAsia="Times New Roman" w:hAnsi="Arial" w:cs="Arial"/>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Wypożyczalnia młodzieżowa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177,60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r w:rsidRPr="00090C7F">
              <w:rPr>
                <w:rFonts w:ascii="Arial" w:eastAsia="Times New Roman" w:hAnsi="Arial" w:cs="Arial"/>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Katalogi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179,80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r w:rsidRPr="00090C7F">
              <w:rPr>
                <w:rFonts w:ascii="Arial" w:eastAsia="Times New Roman" w:hAnsi="Arial" w:cs="Arial"/>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Wypożyczalnia główna</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272,80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r w:rsidRPr="00090C7F">
              <w:rPr>
                <w:rFonts w:ascii="Arial" w:eastAsia="Times New Roman" w:hAnsi="Arial" w:cs="Arial"/>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personelu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r w:rsidRPr="00090C7F">
              <w:rPr>
                <w:rFonts w:ascii="Arial" w:eastAsia="Times New Roman" w:hAnsi="Arial" w:cs="Arial"/>
                <w:sz w:val="20"/>
                <w:szCs w:val="20"/>
                <w:lang w:eastAsia="pl-PL"/>
              </w:rPr>
              <w:t>8</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Pomieszczenie Socjalne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sz w:val="20"/>
                <w:szCs w:val="20"/>
                <w:lang w:eastAsia="pl-PL"/>
              </w:rPr>
            </w:pPr>
            <w:r w:rsidRPr="00090C7F">
              <w:rPr>
                <w:rFonts w:ascii="Arial" w:eastAsia="Times New Roman" w:hAnsi="Arial" w:cs="Arial"/>
                <w:sz w:val="20"/>
                <w:szCs w:val="20"/>
                <w:lang w:eastAsia="pl-PL"/>
              </w:rPr>
              <w:t>9</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WC dla osób niepełnosprawnych</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WC męskie</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Hall główny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112,50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przedsionek</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5,30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I piętro</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445,60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dla osób niepełnosprawnych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9,30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Dział Informacji Naukowej</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301,70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Pracownia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68,00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40,10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Spocznik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6,60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8</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personelu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5,40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lastRenderedPageBreak/>
              <w:t>II piętro</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591,90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I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113,00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Naukowa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331,30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Czytelnia II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115,80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dla osób niepełnosprawnych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4,90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5</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10,30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6</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damskie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15,30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7</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personelu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1,30</w:t>
            </w:r>
          </w:p>
        </w:tc>
      </w:tr>
      <w:tr w:rsidR="00C44477" w:rsidRPr="00090C7F" w:rsidTr="00090C7F">
        <w:trPr>
          <w:trHeight w:val="285"/>
        </w:trPr>
        <w:tc>
          <w:tcPr>
            <w:tcW w:w="921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 xml:space="preserve">w  budynku numer III </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 xml:space="preserve"> parter</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16,70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WC damskie</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12,40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xml:space="preserve">WC męskie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4,30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nil"/>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I piętro</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b/>
                <w:bCs/>
                <w:i/>
                <w:iCs/>
                <w:color w:val="000000"/>
                <w:sz w:val="20"/>
                <w:szCs w:val="20"/>
                <w:lang w:eastAsia="pl-PL"/>
              </w:rPr>
            </w:pPr>
            <w:r w:rsidRPr="00090C7F">
              <w:rPr>
                <w:rFonts w:ascii="Arial" w:eastAsia="Times New Roman" w:hAnsi="Arial" w:cs="Arial"/>
                <w:b/>
                <w:bCs/>
                <w:i/>
                <w:iCs/>
                <w:color w:val="000000"/>
                <w:sz w:val="20"/>
                <w:szCs w:val="20"/>
                <w:lang w:eastAsia="pl-PL"/>
              </w:rPr>
              <w:t>252,10</w:t>
            </w:r>
          </w:p>
        </w:tc>
      </w:tr>
      <w:tr w:rsidR="00C44477" w:rsidRPr="00090C7F" w:rsidTr="00090C7F">
        <w:trPr>
          <w:gridAfter w:val="1"/>
          <w:wAfter w:w="7"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1</w:t>
            </w:r>
          </w:p>
        </w:tc>
        <w:tc>
          <w:tcPr>
            <w:tcW w:w="6540" w:type="dxa"/>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Czytelnia Akademicka</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44477" w:rsidRPr="00090C7F" w:rsidRDefault="00C44477" w:rsidP="00C44477">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252,10</w:t>
            </w:r>
          </w:p>
        </w:tc>
      </w:tr>
      <w:tr w:rsidR="00C44477" w:rsidRPr="00090C7F" w:rsidTr="00090C7F">
        <w:trPr>
          <w:trHeight w:val="285"/>
        </w:trPr>
        <w:tc>
          <w:tcPr>
            <w:tcW w:w="7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Łączna powierzchnia do sprzątania w sobotę</w:t>
            </w:r>
          </w:p>
        </w:tc>
        <w:tc>
          <w:tcPr>
            <w:tcW w:w="1960" w:type="dxa"/>
            <w:gridSpan w:val="2"/>
            <w:tcBorders>
              <w:top w:val="nil"/>
              <w:left w:val="nil"/>
              <w:bottom w:val="single" w:sz="4" w:space="0" w:color="auto"/>
              <w:right w:val="single" w:sz="4" w:space="0" w:color="auto"/>
            </w:tcBorders>
            <w:shd w:val="clear" w:color="auto" w:fill="auto"/>
            <w:vAlign w:val="center"/>
            <w:hideMark/>
          </w:tcPr>
          <w:p w:rsidR="00C44477" w:rsidRPr="00090C7F" w:rsidRDefault="00C44477" w:rsidP="00C44477">
            <w:pPr>
              <w:spacing w:after="0" w:line="240" w:lineRule="auto"/>
              <w:jc w:val="center"/>
              <w:rPr>
                <w:rFonts w:ascii="Arial" w:eastAsia="Times New Roman" w:hAnsi="Arial" w:cs="Arial"/>
                <w:b/>
                <w:bCs/>
                <w:color w:val="000000"/>
                <w:sz w:val="20"/>
                <w:szCs w:val="20"/>
                <w:lang w:eastAsia="pl-PL"/>
              </w:rPr>
            </w:pPr>
            <w:r w:rsidRPr="00090C7F">
              <w:rPr>
                <w:rFonts w:ascii="Arial" w:eastAsia="Times New Roman" w:hAnsi="Arial" w:cs="Arial"/>
                <w:b/>
                <w:bCs/>
                <w:color w:val="000000"/>
                <w:sz w:val="20"/>
                <w:szCs w:val="20"/>
                <w:lang w:eastAsia="pl-PL"/>
              </w:rPr>
              <w:t>2 162,40</w:t>
            </w:r>
          </w:p>
        </w:tc>
      </w:tr>
    </w:tbl>
    <w:p w:rsidR="00C44477" w:rsidRPr="00090C7F" w:rsidRDefault="00C44477" w:rsidP="008B14D1">
      <w:pPr>
        <w:suppressAutoHyphens/>
        <w:spacing w:after="0" w:line="360" w:lineRule="auto"/>
        <w:jc w:val="center"/>
        <w:rPr>
          <w:rFonts w:ascii="Arial" w:eastAsia="Lucida Sans Unicode" w:hAnsi="Arial" w:cs="Arial"/>
          <w:b/>
          <w:kern w:val="2"/>
          <w:sz w:val="20"/>
          <w:szCs w:val="20"/>
          <w:lang w:eastAsia="ar-SA"/>
        </w:rPr>
      </w:pPr>
    </w:p>
    <w:p w:rsidR="00C44477" w:rsidRPr="00090C7F" w:rsidRDefault="00C44477" w:rsidP="008B14D1">
      <w:pPr>
        <w:suppressAutoHyphens/>
        <w:spacing w:after="0" w:line="360" w:lineRule="auto"/>
        <w:jc w:val="center"/>
        <w:rPr>
          <w:rFonts w:ascii="Arial" w:eastAsia="Lucida Sans Unicode" w:hAnsi="Arial" w:cs="Arial"/>
          <w:b/>
          <w:kern w:val="2"/>
          <w:sz w:val="20"/>
          <w:szCs w:val="20"/>
          <w:lang w:eastAsia="ar-SA"/>
        </w:rPr>
      </w:pPr>
    </w:p>
    <w:p w:rsidR="00C44477" w:rsidRPr="00090C7F" w:rsidRDefault="00C44477" w:rsidP="008B14D1">
      <w:pPr>
        <w:suppressAutoHyphens/>
        <w:spacing w:after="0" w:line="360" w:lineRule="auto"/>
        <w:jc w:val="center"/>
        <w:rPr>
          <w:rFonts w:ascii="Arial" w:eastAsia="Lucida Sans Unicode" w:hAnsi="Arial" w:cs="Arial"/>
          <w:b/>
          <w:kern w:val="2"/>
          <w:sz w:val="20"/>
          <w:szCs w:val="20"/>
          <w:lang w:eastAsia="ar-SA"/>
        </w:rPr>
      </w:pPr>
    </w:p>
    <w:p w:rsidR="000C7C48" w:rsidRPr="00090C7F" w:rsidRDefault="000C7C48" w:rsidP="000C7C48">
      <w:pPr>
        <w:suppressAutoHyphens/>
        <w:spacing w:after="0" w:line="360" w:lineRule="auto"/>
        <w:jc w:val="both"/>
        <w:rPr>
          <w:rFonts w:ascii="Arial" w:eastAsia="Lucida Sans Unicode" w:hAnsi="Arial" w:cs="Arial"/>
          <w:kern w:val="1"/>
          <w:sz w:val="20"/>
          <w:szCs w:val="20"/>
          <w:lang w:eastAsia="ar-SA"/>
        </w:rPr>
      </w:pPr>
    </w:p>
    <w:p w:rsidR="000C7C48" w:rsidRPr="00090C7F" w:rsidRDefault="000C7C48" w:rsidP="000C7C48">
      <w:pPr>
        <w:suppressAutoHyphens/>
        <w:spacing w:line="360" w:lineRule="auto"/>
        <w:jc w:val="both"/>
        <w:rPr>
          <w:rFonts w:ascii="Arial" w:eastAsia="Lucida Sans Unicode" w:hAnsi="Arial" w:cs="Arial"/>
          <w:b/>
          <w:kern w:val="1"/>
          <w:sz w:val="20"/>
          <w:szCs w:val="20"/>
          <w:lang w:eastAsia="ar-SA"/>
        </w:rPr>
      </w:pPr>
      <w:r w:rsidRPr="00090C7F">
        <w:rPr>
          <w:rFonts w:ascii="Arial" w:eastAsia="Lucida Sans Unicode" w:hAnsi="Arial" w:cs="Arial"/>
          <w:b/>
          <w:kern w:val="1"/>
          <w:sz w:val="20"/>
          <w:szCs w:val="20"/>
          <w:lang w:eastAsia="ar-SA"/>
        </w:rPr>
        <w:t>ZAMAWIAJĄCY</w:t>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t>WYKONAWCA</w:t>
      </w:r>
    </w:p>
    <w:p w:rsidR="000C7C48" w:rsidRPr="00090C7F" w:rsidRDefault="000C7C48" w:rsidP="000C7C48">
      <w:pPr>
        <w:rPr>
          <w:rFonts w:ascii="Arial" w:eastAsia="Lucida Sans Unicode" w:hAnsi="Arial" w:cs="Arial"/>
          <w:b/>
          <w:kern w:val="1"/>
          <w:sz w:val="20"/>
          <w:szCs w:val="20"/>
          <w:lang w:eastAsia="ar-SA"/>
        </w:rPr>
      </w:pPr>
    </w:p>
    <w:p w:rsidR="003671D4" w:rsidRDefault="003671D4"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Default="00090C7F" w:rsidP="000C7C48">
      <w:pPr>
        <w:rPr>
          <w:rFonts w:ascii="Arial" w:eastAsia="Lucida Sans Unicode" w:hAnsi="Arial" w:cs="Arial"/>
          <w:b/>
          <w:kern w:val="1"/>
          <w:sz w:val="20"/>
          <w:szCs w:val="20"/>
          <w:lang w:eastAsia="ar-SA"/>
        </w:rPr>
      </w:pPr>
    </w:p>
    <w:p w:rsidR="00090C7F" w:rsidRPr="00090C7F" w:rsidRDefault="00090C7F" w:rsidP="000C7C48">
      <w:pPr>
        <w:rPr>
          <w:rFonts w:ascii="Arial" w:eastAsia="Lucida Sans Unicode" w:hAnsi="Arial" w:cs="Arial"/>
          <w:b/>
          <w:kern w:val="1"/>
          <w:sz w:val="20"/>
          <w:szCs w:val="20"/>
          <w:lang w:eastAsia="ar-SA"/>
        </w:rPr>
      </w:pPr>
    </w:p>
    <w:p w:rsidR="003671D4" w:rsidRPr="00090C7F" w:rsidRDefault="003671D4" w:rsidP="000C7C48">
      <w:pPr>
        <w:rPr>
          <w:rFonts w:ascii="Arial" w:eastAsia="Lucida Sans Unicode" w:hAnsi="Arial" w:cs="Arial"/>
          <w:b/>
          <w:kern w:val="1"/>
          <w:sz w:val="20"/>
          <w:szCs w:val="20"/>
          <w:lang w:eastAsia="ar-SA"/>
        </w:rPr>
      </w:pPr>
    </w:p>
    <w:p w:rsidR="00090C7F" w:rsidRDefault="00090C7F" w:rsidP="0050228F">
      <w:pPr>
        <w:suppressAutoHyphens/>
        <w:spacing w:line="360" w:lineRule="auto"/>
        <w:ind w:left="2124" w:firstLine="708"/>
        <w:jc w:val="center"/>
        <w:rPr>
          <w:rFonts w:ascii="Arial" w:eastAsia="Lucida Sans Unicode" w:hAnsi="Arial" w:cs="Arial"/>
          <w:kern w:val="1"/>
          <w:sz w:val="20"/>
          <w:szCs w:val="20"/>
          <w:lang w:eastAsia="ar-SA"/>
        </w:rPr>
      </w:pPr>
    </w:p>
    <w:p w:rsidR="00090C7F" w:rsidRPr="00090C7F" w:rsidRDefault="00090C7F" w:rsidP="0050228F">
      <w:pPr>
        <w:suppressAutoHyphens/>
        <w:spacing w:line="360" w:lineRule="auto"/>
        <w:ind w:left="2124" w:firstLine="708"/>
        <w:jc w:val="center"/>
        <w:rPr>
          <w:rFonts w:ascii="Arial" w:eastAsia="Lucida Sans Unicode" w:hAnsi="Arial" w:cs="Arial"/>
          <w:kern w:val="1"/>
          <w:sz w:val="20"/>
          <w:szCs w:val="20"/>
          <w:lang w:eastAsia="ar-SA"/>
        </w:rPr>
      </w:pPr>
    </w:p>
    <w:p w:rsidR="00D20D5D" w:rsidRPr="004824E3" w:rsidRDefault="00CA1A8F" w:rsidP="0050228F">
      <w:pPr>
        <w:suppressAutoHyphens/>
        <w:spacing w:line="360" w:lineRule="auto"/>
        <w:ind w:left="2124" w:firstLine="708"/>
        <w:jc w:val="center"/>
        <w:rPr>
          <w:rFonts w:ascii="Arial" w:eastAsia="Lucida Sans Unicode" w:hAnsi="Arial" w:cs="Arial"/>
          <w:kern w:val="1"/>
          <w:sz w:val="18"/>
          <w:szCs w:val="18"/>
          <w:lang w:eastAsia="ar-SA"/>
        </w:rPr>
      </w:pPr>
      <w:r w:rsidRPr="004824E3">
        <w:rPr>
          <w:rFonts w:ascii="Arial" w:eastAsia="Lucida Sans Unicode" w:hAnsi="Arial" w:cs="Arial"/>
          <w:kern w:val="1"/>
          <w:sz w:val="18"/>
          <w:szCs w:val="18"/>
          <w:lang w:eastAsia="ar-SA"/>
        </w:rPr>
        <w:lastRenderedPageBreak/>
        <w:t>Załącznik</w:t>
      </w:r>
      <w:r w:rsidR="00D20D5D" w:rsidRPr="004824E3">
        <w:rPr>
          <w:rFonts w:ascii="Arial" w:eastAsia="Lucida Sans Unicode" w:hAnsi="Arial" w:cs="Arial"/>
          <w:kern w:val="1"/>
          <w:sz w:val="18"/>
          <w:szCs w:val="18"/>
          <w:lang w:eastAsia="ar-SA"/>
        </w:rPr>
        <w:t xml:space="preserve"> nr 2 do umowy nr</w:t>
      </w:r>
      <w:r w:rsidR="0050228F" w:rsidRPr="004824E3">
        <w:rPr>
          <w:rFonts w:ascii="Arial" w:eastAsia="Lucida Sans Unicode" w:hAnsi="Arial" w:cs="Arial"/>
          <w:kern w:val="1"/>
          <w:sz w:val="18"/>
          <w:szCs w:val="18"/>
          <w:lang w:eastAsia="ar-SA"/>
        </w:rPr>
        <w:t xml:space="preserve"> </w:t>
      </w:r>
      <w:r w:rsidRPr="004824E3">
        <w:rPr>
          <w:rFonts w:ascii="Arial" w:eastAsia="Lucida Sans Unicode" w:hAnsi="Arial" w:cs="Arial"/>
          <w:kern w:val="1"/>
          <w:sz w:val="18"/>
          <w:szCs w:val="18"/>
          <w:lang w:eastAsia="ar-SA"/>
        </w:rPr>
        <w:t>………….</w:t>
      </w:r>
      <w:r w:rsidR="00D20D5D" w:rsidRPr="004824E3">
        <w:rPr>
          <w:rFonts w:ascii="Arial" w:eastAsia="Lucida Sans Unicode" w:hAnsi="Arial" w:cs="Arial"/>
          <w:kern w:val="1"/>
          <w:sz w:val="18"/>
          <w:szCs w:val="18"/>
          <w:lang w:eastAsia="ar-SA"/>
        </w:rPr>
        <w:t>/ z dnia</w:t>
      </w:r>
      <w:r w:rsidR="0050228F" w:rsidRPr="004824E3">
        <w:rPr>
          <w:rFonts w:ascii="Arial" w:eastAsia="Lucida Sans Unicode" w:hAnsi="Arial" w:cs="Arial"/>
          <w:kern w:val="1"/>
          <w:sz w:val="18"/>
          <w:szCs w:val="18"/>
          <w:lang w:eastAsia="ar-SA"/>
        </w:rPr>
        <w:t xml:space="preserve"> </w:t>
      </w:r>
      <w:r w:rsidRPr="004824E3">
        <w:rPr>
          <w:rFonts w:ascii="Arial" w:eastAsia="Lucida Sans Unicode" w:hAnsi="Arial" w:cs="Arial"/>
          <w:kern w:val="1"/>
          <w:sz w:val="18"/>
          <w:szCs w:val="18"/>
          <w:lang w:eastAsia="ar-SA"/>
        </w:rPr>
        <w:t>…………..</w:t>
      </w:r>
      <w:r w:rsidR="0050228F" w:rsidRPr="004824E3">
        <w:rPr>
          <w:rFonts w:ascii="Arial" w:eastAsia="Lucida Sans Unicode" w:hAnsi="Arial" w:cs="Arial"/>
          <w:kern w:val="1"/>
          <w:sz w:val="18"/>
          <w:szCs w:val="18"/>
          <w:lang w:eastAsia="ar-SA"/>
        </w:rPr>
        <w:t xml:space="preserve"> r.</w:t>
      </w:r>
    </w:p>
    <w:tbl>
      <w:tblPr>
        <w:tblW w:w="9840" w:type="dxa"/>
        <w:tblInd w:w="70" w:type="dxa"/>
        <w:tblCellMar>
          <w:left w:w="70" w:type="dxa"/>
          <w:right w:w="70" w:type="dxa"/>
        </w:tblCellMar>
        <w:tblLook w:val="04A0" w:firstRow="1" w:lastRow="0" w:firstColumn="1" w:lastColumn="0" w:noHBand="0" w:noVBand="1"/>
      </w:tblPr>
      <w:tblGrid>
        <w:gridCol w:w="680"/>
        <w:gridCol w:w="2500"/>
        <w:gridCol w:w="2081"/>
        <w:gridCol w:w="1174"/>
        <w:gridCol w:w="1793"/>
        <w:gridCol w:w="1612"/>
      </w:tblGrid>
      <w:tr w:rsidR="00090C7F" w:rsidRPr="004824E3" w:rsidTr="00090C7F">
        <w:trPr>
          <w:trHeight w:val="285"/>
        </w:trPr>
        <w:tc>
          <w:tcPr>
            <w:tcW w:w="9840" w:type="dxa"/>
            <w:gridSpan w:val="6"/>
            <w:tcBorders>
              <w:top w:val="nil"/>
              <w:left w:val="nil"/>
              <w:bottom w:val="nil"/>
              <w:right w:val="nil"/>
            </w:tcBorders>
            <w:shd w:val="clear" w:color="auto" w:fill="auto"/>
            <w:noWrap/>
            <w:vAlign w:val="center"/>
            <w:hideMark/>
          </w:tcPr>
          <w:p w:rsidR="00090C7F" w:rsidRPr="004824E3" w:rsidRDefault="00090C7F" w:rsidP="00090C7F">
            <w:pPr>
              <w:spacing w:after="0" w:line="240" w:lineRule="auto"/>
              <w:jc w:val="center"/>
              <w:rPr>
                <w:rFonts w:ascii="Arial" w:eastAsia="Times New Roman" w:hAnsi="Arial" w:cs="Arial"/>
                <w:b/>
                <w:bCs/>
                <w:i/>
                <w:iCs/>
                <w:color w:val="000000"/>
                <w:sz w:val="18"/>
                <w:szCs w:val="18"/>
                <w:lang w:eastAsia="pl-PL"/>
              </w:rPr>
            </w:pPr>
            <w:r w:rsidRPr="004824E3">
              <w:rPr>
                <w:rFonts w:ascii="Arial" w:eastAsia="Times New Roman" w:hAnsi="Arial" w:cs="Arial"/>
                <w:b/>
                <w:bCs/>
                <w:i/>
                <w:iCs/>
                <w:color w:val="000000"/>
                <w:sz w:val="18"/>
                <w:szCs w:val="18"/>
                <w:lang w:eastAsia="pl-PL"/>
              </w:rPr>
              <w:t>HRMONOGRAM PRAC PORZĄDKOWYCH</w:t>
            </w:r>
          </w:p>
        </w:tc>
      </w:tr>
      <w:tr w:rsidR="00090C7F" w:rsidRPr="004824E3" w:rsidTr="00090C7F">
        <w:trPr>
          <w:trHeight w:val="285"/>
        </w:trPr>
        <w:tc>
          <w:tcPr>
            <w:tcW w:w="680" w:type="dxa"/>
            <w:tcBorders>
              <w:top w:val="nil"/>
              <w:left w:val="nil"/>
              <w:bottom w:val="nil"/>
              <w:right w:val="nil"/>
            </w:tcBorders>
            <w:shd w:val="clear" w:color="auto" w:fill="auto"/>
            <w:noWrap/>
            <w:vAlign w:val="center"/>
            <w:hideMark/>
          </w:tcPr>
          <w:p w:rsidR="00090C7F" w:rsidRPr="004824E3" w:rsidRDefault="00090C7F" w:rsidP="00090C7F">
            <w:pPr>
              <w:spacing w:after="0" w:line="240" w:lineRule="auto"/>
              <w:jc w:val="center"/>
              <w:rPr>
                <w:rFonts w:ascii="Arial" w:eastAsia="Times New Roman" w:hAnsi="Arial" w:cs="Arial"/>
                <w:b/>
                <w:bCs/>
                <w:i/>
                <w:iCs/>
                <w:color w:val="000000"/>
                <w:sz w:val="18"/>
                <w:szCs w:val="18"/>
                <w:lang w:eastAsia="pl-PL"/>
              </w:rPr>
            </w:pPr>
          </w:p>
        </w:tc>
        <w:tc>
          <w:tcPr>
            <w:tcW w:w="2500" w:type="dxa"/>
            <w:tcBorders>
              <w:top w:val="nil"/>
              <w:left w:val="nil"/>
              <w:bottom w:val="nil"/>
              <w:right w:val="nil"/>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sz w:val="18"/>
                <w:szCs w:val="18"/>
                <w:lang w:eastAsia="pl-PL"/>
              </w:rPr>
            </w:pPr>
          </w:p>
        </w:tc>
        <w:tc>
          <w:tcPr>
            <w:tcW w:w="2081" w:type="dxa"/>
            <w:tcBorders>
              <w:top w:val="nil"/>
              <w:left w:val="nil"/>
              <w:bottom w:val="nil"/>
              <w:right w:val="nil"/>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sz w:val="18"/>
                <w:szCs w:val="18"/>
                <w:lang w:eastAsia="pl-PL"/>
              </w:rPr>
            </w:pPr>
          </w:p>
        </w:tc>
        <w:tc>
          <w:tcPr>
            <w:tcW w:w="1174" w:type="dxa"/>
            <w:tcBorders>
              <w:top w:val="nil"/>
              <w:left w:val="nil"/>
              <w:bottom w:val="nil"/>
              <w:right w:val="nil"/>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sz w:val="18"/>
                <w:szCs w:val="18"/>
                <w:lang w:eastAsia="pl-PL"/>
              </w:rPr>
            </w:pPr>
          </w:p>
        </w:tc>
        <w:tc>
          <w:tcPr>
            <w:tcW w:w="1793" w:type="dxa"/>
            <w:tcBorders>
              <w:top w:val="nil"/>
              <w:left w:val="nil"/>
              <w:bottom w:val="nil"/>
              <w:right w:val="nil"/>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sz w:val="18"/>
                <w:szCs w:val="18"/>
                <w:lang w:eastAsia="pl-PL"/>
              </w:rPr>
            </w:pPr>
          </w:p>
        </w:tc>
        <w:tc>
          <w:tcPr>
            <w:tcW w:w="1612" w:type="dxa"/>
            <w:tcBorders>
              <w:top w:val="nil"/>
              <w:left w:val="nil"/>
              <w:bottom w:val="nil"/>
              <w:right w:val="nil"/>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sz w:val="18"/>
                <w:szCs w:val="18"/>
                <w:lang w:eastAsia="pl-PL"/>
              </w:rPr>
            </w:pPr>
          </w:p>
        </w:tc>
      </w:tr>
      <w:tr w:rsidR="00090C7F" w:rsidRPr="004824E3" w:rsidTr="00090C7F">
        <w:trPr>
          <w:trHeight w:val="28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proofErr w:type="spellStart"/>
            <w:r w:rsidRPr="004824E3">
              <w:rPr>
                <w:rFonts w:ascii="Arial" w:eastAsia="Times New Roman" w:hAnsi="Arial" w:cs="Arial"/>
                <w:color w:val="000000"/>
                <w:sz w:val="18"/>
                <w:szCs w:val="18"/>
                <w:lang w:eastAsia="pl-PL"/>
              </w:rPr>
              <w:t>Lp</w:t>
            </w:r>
            <w:proofErr w:type="spellEnd"/>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Wyszczególnienie</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Rodzaj prac</w:t>
            </w:r>
          </w:p>
        </w:tc>
        <w:tc>
          <w:tcPr>
            <w:tcW w:w="4579" w:type="dxa"/>
            <w:gridSpan w:val="3"/>
            <w:tcBorders>
              <w:top w:val="single" w:sz="4" w:space="0" w:color="auto"/>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Częstotliwość prac</w:t>
            </w:r>
          </w:p>
        </w:tc>
      </w:tr>
      <w:tr w:rsidR="00090C7F" w:rsidRPr="004824E3" w:rsidTr="00090C7F">
        <w:trPr>
          <w:trHeight w:val="2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 raz dziennie</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dziennie</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Inna częstotliwość</w:t>
            </w:r>
          </w:p>
        </w:tc>
      </w:tr>
      <w:tr w:rsidR="00090C7F" w:rsidRPr="004824E3" w:rsidTr="00090C7F">
        <w:trPr>
          <w:trHeight w:val="2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3</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4</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5</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6</w:t>
            </w:r>
          </w:p>
        </w:tc>
      </w:tr>
      <w:tr w:rsidR="00090C7F" w:rsidRPr="004824E3" w:rsidTr="00090C7F">
        <w:trPr>
          <w:trHeight w:val="420"/>
        </w:trPr>
        <w:tc>
          <w:tcPr>
            <w:tcW w:w="98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i/>
                <w:iCs/>
                <w:color w:val="000000"/>
                <w:sz w:val="18"/>
                <w:szCs w:val="18"/>
                <w:lang w:eastAsia="pl-PL"/>
              </w:rPr>
            </w:pPr>
            <w:r w:rsidRPr="004824E3">
              <w:rPr>
                <w:rFonts w:ascii="Arial" w:eastAsia="Times New Roman" w:hAnsi="Arial" w:cs="Arial"/>
                <w:i/>
                <w:iCs/>
                <w:color w:val="000000"/>
                <w:sz w:val="18"/>
                <w:szCs w:val="18"/>
                <w:lang w:eastAsia="pl-PL"/>
              </w:rPr>
              <w:t>Pomieszczenia w budynkach Książnicy Pomorskiej ogólnodostępne</w:t>
            </w:r>
          </w:p>
        </w:tc>
      </w:tr>
      <w:tr w:rsidR="00090C7F" w:rsidRPr="004824E3" w:rsidTr="00090C7F">
        <w:trPr>
          <w:trHeight w:val="285"/>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Podłogi drewniane (parkiet)</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Odkurzanie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Pastowanie i polerka</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 raz w tygodniu</w:t>
            </w:r>
          </w:p>
        </w:tc>
      </w:tr>
      <w:tr w:rsidR="00090C7F" w:rsidRPr="004824E3" w:rsidTr="00090C7F">
        <w:trPr>
          <w:trHeight w:val="285"/>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Podłogi z wykładziną dywanową</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Odkurzanie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Pranie miejscowe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na bieżąco</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Czyszczenie na mokro</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 raz w miesiącu</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roofErr w:type="spellStart"/>
            <w:r w:rsidRPr="004824E3">
              <w:rPr>
                <w:rFonts w:ascii="Arial" w:eastAsia="Times New Roman" w:hAnsi="Arial" w:cs="Arial"/>
                <w:color w:val="000000"/>
                <w:sz w:val="18"/>
                <w:szCs w:val="18"/>
                <w:lang w:eastAsia="pl-PL"/>
              </w:rPr>
              <w:t>Szamponowanie</w:t>
            </w:r>
            <w:proofErr w:type="spellEnd"/>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4 razy w roku</w:t>
            </w:r>
          </w:p>
        </w:tc>
      </w:tr>
      <w:tr w:rsidR="00090C7F" w:rsidRPr="004824E3" w:rsidTr="00090C7F">
        <w:trPr>
          <w:trHeight w:val="285"/>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3</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Podłogi kamienne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 na mokro</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Pastowanie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w tygodniu</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Polerowanie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w tygodniu</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Konserwacja</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co 2 miesiące</w:t>
            </w:r>
          </w:p>
        </w:tc>
      </w:tr>
      <w:tr w:rsidR="00090C7F" w:rsidRPr="004824E3" w:rsidTr="00090C7F">
        <w:trPr>
          <w:trHeight w:val="285"/>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4</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Podłogi z PCV (z tworzyw sztucznych itp.)</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 na mokro</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000000"/>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Pastowanie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w tygodniu</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000000"/>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Konserwacja</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co 2 miesiące</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5</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Glazura ścienna</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 na mokro</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 raz w tygodniu</w:t>
            </w:r>
          </w:p>
        </w:tc>
      </w:tr>
      <w:tr w:rsidR="00090C7F" w:rsidRPr="004824E3" w:rsidTr="00090C7F">
        <w:trPr>
          <w:trHeight w:val="285"/>
        </w:trPr>
        <w:tc>
          <w:tcPr>
            <w:tcW w:w="680" w:type="dxa"/>
            <w:tcBorders>
              <w:top w:val="nil"/>
              <w:left w:val="single" w:sz="4" w:space="0" w:color="auto"/>
              <w:bottom w:val="nil"/>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6</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Terakota</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 z dezynfekcją</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7</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Sanitariaty (w tym sedesy, pisuary, zlewy, umywalki, armatura, kabiny prysznicowe)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 z dezynfekcją</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43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8</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Drzwi, lamperia, panele, poręcze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 z dezynfekcją</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9</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Lustra</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 z dezynfekcją</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10</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Ręczniki papierowe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Uzupełnianie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11</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Papier toaletowy</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Uzupełnianie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12</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Mydło w płynie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Uzupełnianie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13</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Kostki, płyny zapachowe, naboje do odświeżania powietrza</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Uzupełnianie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14</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Okna zewnętrzne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w roku</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15</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Przeszklenia wewnętrzne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 w miesiącu</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16</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Żaluzje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w roku</w:t>
            </w:r>
          </w:p>
        </w:tc>
      </w:tr>
      <w:tr w:rsidR="00090C7F" w:rsidRPr="004824E3" w:rsidTr="00090C7F">
        <w:trPr>
          <w:trHeight w:val="285"/>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17</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Windy</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impregnacja podłóg</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 raz w tygodniu</w:t>
            </w:r>
          </w:p>
        </w:tc>
      </w:tr>
      <w:tr w:rsidR="00090C7F" w:rsidRPr="004824E3" w:rsidTr="00090C7F">
        <w:trPr>
          <w:trHeight w:val="285"/>
        </w:trPr>
        <w:tc>
          <w:tcPr>
            <w:tcW w:w="680" w:type="dxa"/>
            <w:vMerge/>
            <w:tcBorders>
              <w:top w:val="nil"/>
              <w:left w:val="single" w:sz="4" w:space="0" w:color="auto"/>
              <w:bottom w:val="single" w:sz="4" w:space="0" w:color="000000"/>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000000"/>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usuwanie zabrudzeń</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na bieżąco</w:t>
            </w:r>
          </w:p>
        </w:tc>
      </w:tr>
      <w:tr w:rsidR="00090C7F" w:rsidRPr="004824E3" w:rsidTr="00090C7F">
        <w:trPr>
          <w:trHeight w:val="420"/>
        </w:trPr>
        <w:tc>
          <w:tcPr>
            <w:tcW w:w="98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i/>
                <w:iCs/>
                <w:color w:val="000000"/>
                <w:sz w:val="18"/>
                <w:szCs w:val="18"/>
                <w:lang w:eastAsia="pl-PL"/>
              </w:rPr>
            </w:pPr>
            <w:r w:rsidRPr="004824E3">
              <w:rPr>
                <w:rFonts w:ascii="Arial" w:eastAsia="Times New Roman" w:hAnsi="Arial" w:cs="Arial"/>
                <w:i/>
                <w:iCs/>
                <w:color w:val="000000"/>
                <w:sz w:val="18"/>
                <w:szCs w:val="18"/>
                <w:lang w:eastAsia="pl-PL"/>
              </w:rPr>
              <w:t>Wyposażenie pracowni, wypożyczalni i czytelni, pomieszczeń pracowniczych</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18</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Kosze, popielniczki</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Opróżnianie, przetarcie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19</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Meble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Przetarcie na mokro</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Meble tapicerowane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Odkurzanie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Czyszczenie na mokro</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1 raz w miesiącu</w:t>
            </w:r>
          </w:p>
        </w:tc>
      </w:tr>
      <w:tr w:rsidR="00090C7F" w:rsidRPr="004824E3" w:rsidTr="00090C7F">
        <w:trPr>
          <w:trHeight w:val="285"/>
        </w:trPr>
        <w:tc>
          <w:tcPr>
            <w:tcW w:w="68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500" w:type="dxa"/>
            <w:vMerge/>
            <w:tcBorders>
              <w:top w:val="nil"/>
              <w:left w:val="single" w:sz="4" w:space="0" w:color="auto"/>
              <w:bottom w:val="single" w:sz="4" w:space="0" w:color="auto"/>
              <w:right w:val="single" w:sz="4" w:space="0" w:color="auto"/>
            </w:tcBorders>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proofErr w:type="spellStart"/>
            <w:r w:rsidRPr="004824E3">
              <w:rPr>
                <w:rFonts w:ascii="Arial" w:eastAsia="Times New Roman" w:hAnsi="Arial" w:cs="Arial"/>
                <w:color w:val="000000"/>
                <w:sz w:val="18"/>
                <w:szCs w:val="18"/>
                <w:lang w:eastAsia="pl-PL"/>
              </w:rPr>
              <w:t>Szamponowanie</w:t>
            </w:r>
            <w:proofErr w:type="spellEnd"/>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4 razy w roku</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21</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Lampki biurowe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Przetarcie na mokro</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22</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Drzwi, grzejniki</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Przetarcie na mokro</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x</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23</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Księgozbiór</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Odkurzenie i przetarcie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w roku</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lastRenderedPageBreak/>
              <w:t>24</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Płyty, kasety i CD</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Odkurzenie i przetarcie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w roku</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25</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Obrazy</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Odkurzenie i przetarcie</w:t>
            </w:r>
          </w:p>
        </w:tc>
        <w:tc>
          <w:tcPr>
            <w:tcW w:w="1174"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w roku</w:t>
            </w:r>
          </w:p>
        </w:tc>
      </w:tr>
      <w:tr w:rsidR="00090C7F" w:rsidRPr="004824E3" w:rsidTr="00090C7F">
        <w:trPr>
          <w:trHeight w:val="285"/>
        </w:trPr>
        <w:tc>
          <w:tcPr>
            <w:tcW w:w="98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i/>
                <w:iCs/>
                <w:color w:val="000000"/>
                <w:sz w:val="18"/>
                <w:szCs w:val="18"/>
                <w:lang w:eastAsia="pl-PL"/>
              </w:rPr>
            </w:pPr>
            <w:r w:rsidRPr="004824E3">
              <w:rPr>
                <w:rFonts w:ascii="Arial" w:eastAsia="Times New Roman" w:hAnsi="Arial" w:cs="Arial"/>
                <w:i/>
                <w:iCs/>
                <w:color w:val="000000"/>
                <w:sz w:val="18"/>
                <w:szCs w:val="18"/>
                <w:lang w:eastAsia="pl-PL"/>
              </w:rPr>
              <w:t>Magazyny książek</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26</w:t>
            </w:r>
          </w:p>
        </w:tc>
        <w:tc>
          <w:tcPr>
            <w:tcW w:w="2500"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Półki w regałach</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 na mokro</w:t>
            </w:r>
          </w:p>
        </w:tc>
        <w:tc>
          <w:tcPr>
            <w:tcW w:w="1174"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w roku</w:t>
            </w:r>
          </w:p>
        </w:tc>
      </w:tr>
      <w:tr w:rsidR="00090C7F" w:rsidRPr="004824E3" w:rsidTr="00090C7F">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27</w:t>
            </w:r>
          </w:p>
        </w:tc>
        <w:tc>
          <w:tcPr>
            <w:tcW w:w="2500"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Księgozbiór</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Odkurzanie i przetarcie</w:t>
            </w:r>
          </w:p>
        </w:tc>
        <w:tc>
          <w:tcPr>
            <w:tcW w:w="1174"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 razy w roku</w:t>
            </w:r>
          </w:p>
        </w:tc>
      </w:tr>
      <w:tr w:rsidR="00090C7F" w:rsidRPr="004824E3" w:rsidTr="00090C7F">
        <w:trPr>
          <w:trHeight w:val="285"/>
        </w:trPr>
        <w:tc>
          <w:tcPr>
            <w:tcW w:w="98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90C7F" w:rsidRPr="004824E3" w:rsidRDefault="00090C7F" w:rsidP="00090C7F">
            <w:pPr>
              <w:spacing w:after="0" w:line="240" w:lineRule="auto"/>
              <w:jc w:val="center"/>
              <w:rPr>
                <w:rFonts w:ascii="Arial" w:eastAsia="Times New Roman" w:hAnsi="Arial" w:cs="Arial"/>
                <w:i/>
                <w:iCs/>
                <w:color w:val="000000"/>
                <w:sz w:val="18"/>
                <w:szCs w:val="18"/>
                <w:lang w:eastAsia="pl-PL"/>
              </w:rPr>
            </w:pPr>
            <w:r w:rsidRPr="004824E3">
              <w:rPr>
                <w:rFonts w:ascii="Arial" w:eastAsia="Times New Roman" w:hAnsi="Arial" w:cs="Arial"/>
                <w:i/>
                <w:iCs/>
                <w:color w:val="000000"/>
                <w:sz w:val="18"/>
                <w:szCs w:val="18"/>
                <w:lang w:eastAsia="pl-PL"/>
              </w:rPr>
              <w:t>Pomieszczenia hotelowe</w:t>
            </w:r>
          </w:p>
        </w:tc>
      </w:tr>
      <w:tr w:rsidR="00090C7F" w:rsidRPr="004824E3" w:rsidTr="00090C7F">
        <w:trPr>
          <w:trHeight w:val="8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28</w:t>
            </w:r>
          </w:p>
        </w:tc>
        <w:tc>
          <w:tcPr>
            <w:tcW w:w="2500"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Pościel, ręczniki</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Pranie</w:t>
            </w:r>
          </w:p>
        </w:tc>
        <w:tc>
          <w:tcPr>
            <w:tcW w:w="1174"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Każdorazowo po opuszczeniu pokoju przez gościa hotelowego</w:t>
            </w:r>
          </w:p>
        </w:tc>
      </w:tr>
      <w:tr w:rsidR="00090C7F" w:rsidRPr="004824E3" w:rsidTr="00090C7F">
        <w:trPr>
          <w:trHeight w:val="8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29</w:t>
            </w:r>
          </w:p>
        </w:tc>
        <w:tc>
          <w:tcPr>
            <w:tcW w:w="2500"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Chodniczki łazienkowe</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 i dezynfekcja</w:t>
            </w:r>
          </w:p>
        </w:tc>
        <w:tc>
          <w:tcPr>
            <w:tcW w:w="1174"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Każdorazowo po opuszczeniu pokoju przez gościa hotelowego</w:t>
            </w:r>
          </w:p>
        </w:tc>
      </w:tr>
      <w:tr w:rsidR="00090C7F" w:rsidRPr="004824E3" w:rsidTr="00090C7F">
        <w:trPr>
          <w:trHeight w:val="4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30</w:t>
            </w:r>
          </w:p>
        </w:tc>
        <w:tc>
          <w:tcPr>
            <w:tcW w:w="2500"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Mydło, ręczniki jednorazowe, papier toaletowy</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uzupełnianie</w:t>
            </w:r>
          </w:p>
        </w:tc>
        <w:tc>
          <w:tcPr>
            <w:tcW w:w="1174"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na bieżąco</w:t>
            </w:r>
          </w:p>
        </w:tc>
      </w:tr>
      <w:tr w:rsidR="00090C7F" w:rsidRPr="004824E3" w:rsidTr="00090C7F">
        <w:trPr>
          <w:trHeight w:val="8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jc w:val="center"/>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31</w:t>
            </w:r>
          </w:p>
        </w:tc>
        <w:tc>
          <w:tcPr>
            <w:tcW w:w="2500"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Meble, podłogi, ściany</w:t>
            </w:r>
          </w:p>
        </w:tc>
        <w:tc>
          <w:tcPr>
            <w:tcW w:w="2081"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mycie, odkurzanie, przecieranie</w:t>
            </w:r>
          </w:p>
        </w:tc>
        <w:tc>
          <w:tcPr>
            <w:tcW w:w="1174"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w:t>
            </w:r>
          </w:p>
        </w:tc>
        <w:tc>
          <w:tcPr>
            <w:tcW w:w="1793" w:type="dxa"/>
            <w:tcBorders>
              <w:top w:val="nil"/>
              <w:left w:val="nil"/>
              <w:bottom w:val="single" w:sz="4" w:space="0" w:color="auto"/>
              <w:right w:val="single" w:sz="4" w:space="0" w:color="auto"/>
            </w:tcBorders>
            <w:shd w:val="clear" w:color="auto" w:fill="auto"/>
            <w:noWrap/>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 xml:space="preserve">harmonogram </w:t>
            </w:r>
            <w:proofErr w:type="spellStart"/>
            <w:r w:rsidRPr="004824E3">
              <w:rPr>
                <w:rFonts w:ascii="Arial" w:eastAsia="Times New Roman" w:hAnsi="Arial" w:cs="Arial"/>
                <w:color w:val="000000"/>
                <w:sz w:val="18"/>
                <w:szCs w:val="18"/>
                <w:lang w:eastAsia="pl-PL"/>
              </w:rPr>
              <w:t>sprzatania</w:t>
            </w:r>
            <w:proofErr w:type="spellEnd"/>
          </w:p>
        </w:tc>
        <w:tc>
          <w:tcPr>
            <w:tcW w:w="1612" w:type="dxa"/>
            <w:tcBorders>
              <w:top w:val="nil"/>
              <w:left w:val="nil"/>
              <w:bottom w:val="single" w:sz="4" w:space="0" w:color="auto"/>
              <w:right w:val="single" w:sz="4" w:space="0" w:color="auto"/>
            </w:tcBorders>
            <w:shd w:val="clear" w:color="auto" w:fill="auto"/>
            <w:vAlign w:val="center"/>
            <w:hideMark/>
          </w:tcPr>
          <w:p w:rsidR="00090C7F" w:rsidRPr="004824E3" w:rsidRDefault="00090C7F" w:rsidP="00090C7F">
            <w:pPr>
              <w:spacing w:after="0" w:line="240" w:lineRule="auto"/>
              <w:rPr>
                <w:rFonts w:ascii="Arial" w:eastAsia="Times New Roman" w:hAnsi="Arial" w:cs="Arial"/>
                <w:color w:val="000000"/>
                <w:sz w:val="18"/>
                <w:szCs w:val="18"/>
                <w:lang w:eastAsia="pl-PL"/>
              </w:rPr>
            </w:pPr>
            <w:r w:rsidRPr="004824E3">
              <w:rPr>
                <w:rFonts w:ascii="Arial" w:eastAsia="Times New Roman" w:hAnsi="Arial" w:cs="Arial"/>
                <w:color w:val="000000"/>
                <w:sz w:val="18"/>
                <w:szCs w:val="18"/>
                <w:lang w:eastAsia="pl-PL"/>
              </w:rPr>
              <w:t>Każdorazowo po opuszczeniu pokoju przez gościa hotelowego</w:t>
            </w:r>
          </w:p>
        </w:tc>
      </w:tr>
      <w:tr w:rsidR="00090C7F" w:rsidRPr="00090C7F" w:rsidTr="00090C7F">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90C7F" w:rsidRPr="00090C7F" w:rsidRDefault="00090C7F" w:rsidP="00090C7F">
            <w:pPr>
              <w:spacing w:after="0" w:line="240" w:lineRule="auto"/>
              <w:jc w:val="center"/>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32</w:t>
            </w:r>
          </w:p>
        </w:tc>
        <w:tc>
          <w:tcPr>
            <w:tcW w:w="2500" w:type="dxa"/>
            <w:tcBorders>
              <w:top w:val="nil"/>
              <w:left w:val="nil"/>
              <w:bottom w:val="single" w:sz="4" w:space="0" w:color="auto"/>
              <w:right w:val="single" w:sz="4" w:space="0" w:color="auto"/>
            </w:tcBorders>
            <w:shd w:val="clear" w:color="auto" w:fill="auto"/>
            <w:noWrap/>
            <w:vAlign w:val="center"/>
            <w:hideMark/>
          </w:tcPr>
          <w:p w:rsidR="00090C7F" w:rsidRPr="00090C7F" w:rsidRDefault="00090C7F" w:rsidP="00090C7F">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Okna zewnętrzne</w:t>
            </w:r>
          </w:p>
        </w:tc>
        <w:tc>
          <w:tcPr>
            <w:tcW w:w="2081" w:type="dxa"/>
            <w:tcBorders>
              <w:top w:val="nil"/>
              <w:left w:val="nil"/>
              <w:bottom w:val="single" w:sz="4" w:space="0" w:color="auto"/>
              <w:right w:val="single" w:sz="4" w:space="0" w:color="auto"/>
            </w:tcBorders>
            <w:shd w:val="clear" w:color="auto" w:fill="auto"/>
            <w:vAlign w:val="center"/>
            <w:hideMark/>
          </w:tcPr>
          <w:p w:rsidR="00090C7F" w:rsidRPr="00090C7F" w:rsidRDefault="00090C7F" w:rsidP="00090C7F">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mycie</w:t>
            </w:r>
          </w:p>
        </w:tc>
        <w:tc>
          <w:tcPr>
            <w:tcW w:w="1174" w:type="dxa"/>
            <w:tcBorders>
              <w:top w:val="nil"/>
              <w:left w:val="nil"/>
              <w:bottom w:val="single" w:sz="4" w:space="0" w:color="auto"/>
              <w:right w:val="single" w:sz="4" w:space="0" w:color="auto"/>
            </w:tcBorders>
            <w:shd w:val="clear" w:color="auto" w:fill="auto"/>
            <w:noWrap/>
            <w:vAlign w:val="center"/>
            <w:hideMark/>
          </w:tcPr>
          <w:p w:rsidR="00090C7F" w:rsidRPr="00090C7F" w:rsidRDefault="00090C7F" w:rsidP="00090C7F">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w:t>
            </w:r>
          </w:p>
        </w:tc>
        <w:tc>
          <w:tcPr>
            <w:tcW w:w="1793" w:type="dxa"/>
            <w:tcBorders>
              <w:top w:val="nil"/>
              <w:left w:val="nil"/>
              <w:bottom w:val="single" w:sz="4" w:space="0" w:color="auto"/>
              <w:right w:val="single" w:sz="4" w:space="0" w:color="auto"/>
            </w:tcBorders>
            <w:shd w:val="clear" w:color="auto" w:fill="auto"/>
            <w:noWrap/>
            <w:vAlign w:val="center"/>
            <w:hideMark/>
          </w:tcPr>
          <w:p w:rsidR="00090C7F" w:rsidRPr="00090C7F" w:rsidRDefault="00090C7F" w:rsidP="00090C7F">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 </w:t>
            </w:r>
          </w:p>
        </w:tc>
        <w:tc>
          <w:tcPr>
            <w:tcW w:w="1612" w:type="dxa"/>
            <w:tcBorders>
              <w:top w:val="nil"/>
              <w:left w:val="nil"/>
              <w:bottom w:val="single" w:sz="4" w:space="0" w:color="auto"/>
              <w:right w:val="single" w:sz="4" w:space="0" w:color="auto"/>
            </w:tcBorders>
            <w:shd w:val="clear" w:color="auto" w:fill="auto"/>
            <w:vAlign w:val="center"/>
            <w:hideMark/>
          </w:tcPr>
          <w:p w:rsidR="00090C7F" w:rsidRPr="00090C7F" w:rsidRDefault="00090C7F" w:rsidP="00090C7F">
            <w:pPr>
              <w:spacing w:after="0" w:line="240" w:lineRule="auto"/>
              <w:rPr>
                <w:rFonts w:ascii="Arial" w:eastAsia="Times New Roman" w:hAnsi="Arial" w:cs="Arial"/>
                <w:color w:val="000000"/>
                <w:sz w:val="20"/>
                <w:szCs w:val="20"/>
                <w:lang w:eastAsia="pl-PL"/>
              </w:rPr>
            </w:pPr>
            <w:r w:rsidRPr="00090C7F">
              <w:rPr>
                <w:rFonts w:ascii="Arial" w:eastAsia="Times New Roman" w:hAnsi="Arial" w:cs="Arial"/>
                <w:color w:val="000000"/>
                <w:sz w:val="20"/>
                <w:szCs w:val="20"/>
                <w:lang w:eastAsia="pl-PL"/>
              </w:rPr>
              <w:t>4 razy w roku</w:t>
            </w:r>
          </w:p>
        </w:tc>
      </w:tr>
    </w:tbl>
    <w:p w:rsidR="005F68EE" w:rsidRPr="00090C7F" w:rsidRDefault="005F68EE" w:rsidP="005F68EE">
      <w:pPr>
        <w:suppressAutoHyphens/>
        <w:spacing w:line="360" w:lineRule="auto"/>
        <w:jc w:val="center"/>
        <w:rPr>
          <w:rFonts w:ascii="Arial" w:eastAsia="Lucida Sans Unicode" w:hAnsi="Arial" w:cs="Arial"/>
          <w:kern w:val="1"/>
          <w:sz w:val="20"/>
          <w:szCs w:val="20"/>
          <w:lang w:eastAsia="ar-SA"/>
        </w:rPr>
      </w:pPr>
    </w:p>
    <w:p w:rsidR="00326571" w:rsidRPr="00090C7F" w:rsidRDefault="00326571" w:rsidP="00326571">
      <w:pPr>
        <w:suppressAutoHyphens/>
        <w:spacing w:line="360" w:lineRule="auto"/>
        <w:jc w:val="both"/>
        <w:rPr>
          <w:rFonts w:ascii="Arial" w:eastAsia="Lucida Sans Unicode" w:hAnsi="Arial" w:cs="Arial"/>
          <w:color w:val="000000"/>
          <w:kern w:val="1"/>
          <w:sz w:val="20"/>
          <w:szCs w:val="20"/>
          <w:lang w:eastAsia="ar-SA"/>
        </w:rPr>
      </w:pPr>
    </w:p>
    <w:p w:rsidR="00326571" w:rsidRPr="00090C7F" w:rsidRDefault="00326571" w:rsidP="00326571">
      <w:pPr>
        <w:suppressAutoHyphens/>
        <w:spacing w:line="360" w:lineRule="auto"/>
        <w:jc w:val="both"/>
        <w:rPr>
          <w:rFonts w:ascii="Arial" w:eastAsia="Lucida Sans Unicode" w:hAnsi="Arial" w:cs="Arial"/>
          <w:b/>
          <w:kern w:val="1"/>
          <w:sz w:val="20"/>
          <w:szCs w:val="20"/>
          <w:lang w:eastAsia="ar-SA"/>
        </w:rPr>
      </w:pPr>
      <w:r w:rsidRPr="00090C7F">
        <w:rPr>
          <w:rFonts w:ascii="Arial" w:eastAsia="Lucida Sans Unicode" w:hAnsi="Arial" w:cs="Arial"/>
          <w:b/>
          <w:kern w:val="1"/>
          <w:sz w:val="20"/>
          <w:szCs w:val="20"/>
          <w:lang w:eastAsia="ar-SA"/>
        </w:rPr>
        <w:t>ZAMAWIAJĄCY</w:t>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r>
      <w:r w:rsidRPr="00090C7F">
        <w:rPr>
          <w:rFonts w:ascii="Arial" w:eastAsia="Lucida Sans Unicode" w:hAnsi="Arial" w:cs="Arial"/>
          <w:b/>
          <w:kern w:val="1"/>
          <w:sz w:val="20"/>
          <w:szCs w:val="20"/>
          <w:lang w:eastAsia="ar-SA"/>
        </w:rPr>
        <w:tab/>
        <w:t>WYKONAWCA</w:t>
      </w:r>
    </w:p>
    <w:p w:rsidR="00326571" w:rsidRPr="00090C7F" w:rsidRDefault="00326571">
      <w:pPr>
        <w:rPr>
          <w:rFonts w:ascii="Arial" w:hAnsi="Arial" w:cs="Arial"/>
          <w:sz w:val="20"/>
          <w:szCs w:val="20"/>
        </w:rPr>
      </w:pPr>
      <w:r w:rsidRPr="00090C7F">
        <w:rPr>
          <w:rFonts w:ascii="Arial" w:hAnsi="Arial" w:cs="Arial"/>
          <w:sz w:val="20"/>
          <w:szCs w:val="20"/>
        </w:rPr>
        <w:br w:type="page"/>
      </w:r>
    </w:p>
    <w:p w:rsidR="00BB4C70" w:rsidRPr="00090C7F" w:rsidRDefault="00BB4C70" w:rsidP="00326571">
      <w:pPr>
        <w:spacing w:after="0" w:line="360" w:lineRule="auto"/>
        <w:ind w:left="3540" w:firstLine="4"/>
        <w:jc w:val="right"/>
        <w:rPr>
          <w:rFonts w:ascii="Arial" w:hAnsi="Arial" w:cs="Arial"/>
          <w:sz w:val="20"/>
          <w:szCs w:val="20"/>
          <w:u w:val="single"/>
        </w:rPr>
      </w:pPr>
      <w:r w:rsidRPr="00090C7F">
        <w:rPr>
          <w:rFonts w:ascii="Arial" w:hAnsi="Arial" w:cs="Arial"/>
          <w:sz w:val="20"/>
          <w:szCs w:val="20"/>
          <w:u w:val="single"/>
        </w:rPr>
        <w:lastRenderedPageBreak/>
        <w:t>Załącznik nr 3 do umowy nr</w:t>
      </w:r>
      <w:r w:rsidR="0050228F" w:rsidRPr="00090C7F">
        <w:rPr>
          <w:rFonts w:ascii="Arial" w:hAnsi="Arial" w:cs="Arial"/>
          <w:sz w:val="20"/>
          <w:szCs w:val="20"/>
          <w:u w:val="single"/>
        </w:rPr>
        <w:t xml:space="preserve"> </w:t>
      </w:r>
      <w:r w:rsidR="00CA1A8F" w:rsidRPr="00090C7F">
        <w:rPr>
          <w:rFonts w:ascii="Arial" w:hAnsi="Arial" w:cs="Arial"/>
          <w:sz w:val="20"/>
          <w:szCs w:val="20"/>
          <w:u w:val="single"/>
        </w:rPr>
        <w:t>……..</w:t>
      </w:r>
      <w:r w:rsidRPr="00090C7F">
        <w:rPr>
          <w:rFonts w:ascii="Arial" w:hAnsi="Arial" w:cs="Arial"/>
          <w:sz w:val="20"/>
          <w:szCs w:val="20"/>
          <w:u w:val="single"/>
        </w:rPr>
        <w:t xml:space="preserve"> z dnia </w:t>
      </w:r>
      <w:r w:rsidR="00CA1A8F" w:rsidRPr="00090C7F">
        <w:rPr>
          <w:rFonts w:ascii="Arial" w:hAnsi="Arial" w:cs="Arial"/>
          <w:sz w:val="20"/>
          <w:szCs w:val="20"/>
          <w:u w:val="single"/>
        </w:rPr>
        <w:t>……………</w:t>
      </w:r>
      <w:r w:rsidR="0050228F" w:rsidRPr="00090C7F">
        <w:rPr>
          <w:rFonts w:ascii="Arial" w:hAnsi="Arial" w:cs="Arial"/>
          <w:sz w:val="20"/>
          <w:szCs w:val="20"/>
          <w:u w:val="single"/>
        </w:rPr>
        <w:t xml:space="preserve"> </w:t>
      </w:r>
      <w:r w:rsidRPr="00090C7F">
        <w:rPr>
          <w:rFonts w:ascii="Arial" w:hAnsi="Arial" w:cs="Arial"/>
          <w:sz w:val="20"/>
          <w:szCs w:val="20"/>
          <w:u w:val="single"/>
        </w:rPr>
        <w:t>r.</w:t>
      </w:r>
    </w:p>
    <w:p w:rsidR="00BB4C70" w:rsidRPr="00090C7F" w:rsidRDefault="00BB4C70" w:rsidP="00326571">
      <w:pPr>
        <w:pStyle w:val="Tekstpodstawowywcity2"/>
        <w:spacing w:line="360" w:lineRule="auto"/>
        <w:ind w:left="284"/>
        <w:jc w:val="center"/>
        <w:rPr>
          <w:rFonts w:ascii="Arial" w:hAnsi="Arial" w:cs="Arial"/>
          <w:b/>
          <w:sz w:val="20"/>
          <w:szCs w:val="20"/>
        </w:rPr>
      </w:pPr>
    </w:p>
    <w:p w:rsidR="00BB4C70" w:rsidRPr="00090C7F" w:rsidRDefault="00BB4C70" w:rsidP="00326571">
      <w:pPr>
        <w:pStyle w:val="Tekstpodstawowywcity2"/>
        <w:spacing w:line="360" w:lineRule="auto"/>
        <w:ind w:left="284"/>
        <w:jc w:val="center"/>
        <w:rPr>
          <w:rFonts w:ascii="Arial" w:hAnsi="Arial" w:cs="Arial"/>
          <w:b/>
          <w:sz w:val="20"/>
          <w:szCs w:val="20"/>
        </w:rPr>
      </w:pPr>
      <w:r w:rsidRPr="00090C7F">
        <w:rPr>
          <w:rFonts w:ascii="Arial" w:hAnsi="Arial" w:cs="Arial"/>
          <w:b/>
          <w:sz w:val="20"/>
          <w:szCs w:val="20"/>
        </w:rPr>
        <w:t>SZCZEGÓŁOWY ZAKRES PRAC</w:t>
      </w:r>
      <w:r w:rsidR="00EB21BB" w:rsidRPr="00090C7F">
        <w:rPr>
          <w:rFonts w:ascii="Arial" w:hAnsi="Arial" w:cs="Arial"/>
          <w:b/>
          <w:sz w:val="20"/>
          <w:szCs w:val="20"/>
        </w:rPr>
        <w:t xml:space="preserve"> </w:t>
      </w:r>
    </w:p>
    <w:p w:rsidR="00BB4C70" w:rsidRPr="00B13C6F" w:rsidRDefault="00BB4C70" w:rsidP="00B13C6F">
      <w:pPr>
        <w:pStyle w:val="Akapitzlist"/>
        <w:numPr>
          <w:ilvl w:val="1"/>
          <w:numId w:val="9"/>
        </w:numPr>
        <w:tabs>
          <w:tab w:val="clear" w:pos="1440"/>
          <w:tab w:val="num" w:pos="142"/>
        </w:tabs>
        <w:spacing w:after="0" w:line="360" w:lineRule="auto"/>
        <w:ind w:left="142" w:hanging="142"/>
        <w:jc w:val="both"/>
        <w:rPr>
          <w:rFonts w:ascii="Arial" w:hAnsi="Arial" w:cs="Arial"/>
          <w:b/>
          <w:sz w:val="20"/>
          <w:szCs w:val="20"/>
          <w:u w:val="single"/>
        </w:rPr>
      </w:pPr>
      <w:r w:rsidRPr="00B13C6F">
        <w:rPr>
          <w:rFonts w:ascii="Arial" w:hAnsi="Arial" w:cs="Arial"/>
          <w:b/>
          <w:sz w:val="20"/>
          <w:szCs w:val="20"/>
          <w:u w:val="single"/>
        </w:rPr>
        <w:t xml:space="preserve">Sprzątanie pomieszczeń w budynkach Książnicy Pomorskiej przy ul. Podgórnej 15/16 (Budynek III –klatka schodowa od ul. Podgórnej; Budynek II – klatka schodowa od ul. Dworcowej; Budynek I – klatka schodowa od ul. Podgórnej/Rybackiej) </w:t>
      </w:r>
    </w:p>
    <w:p w:rsidR="00C44477" w:rsidRPr="00090C7F" w:rsidRDefault="00C44477" w:rsidP="00CA1A8F">
      <w:pPr>
        <w:tabs>
          <w:tab w:val="center" w:pos="6096"/>
        </w:tabs>
        <w:spacing w:before="36" w:after="0" w:line="360" w:lineRule="auto"/>
        <w:ind w:right="74"/>
        <w:jc w:val="both"/>
        <w:rPr>
          <w:rFonts w:ascii="Arial" w:hAnsi="Arial" w:cs="Arial"/>
          <w:sz w:val="20"/>
          <w:szCs w:val="20"/>
        </w:rPr>
      </w:pPr>
    </w:p>
    <w:p w:rsidR="00C44477" w:rsidRPr="00090C7F" w:rsidRDefault="00C44477" w:rsidP="00C44477">
      <w:pPr>
        <w:tabs>
          <w:tab w:val="center" w:pos="6096"/>
        </w:tabs>
        <w:spacing w:before="36" w:after="0" w:line="360" w:lineRule="auto"/>
        <w:ind w:right="74"/>
        <w:jc w:val="both"/>
        <w:rPr>
          <w:rFonts w:ascii="Arial" w:hAnsi="Arial" w:cs="Arial"/>
          <w:sz w:val="20"/>
          <w:szCs w:val="20"/>
        </w:rPr>
      </w:pPr>
      <w:r w:rsidRPr="00090C7F">
        <w:rPr>
          <w:rFonts w:ascii="Arial" w:hAnsi="Arial" w:cs="Arial"/>
          <w:sz w:val="20"/>
          <w:szCs w:val="20"/>
        </w:rPr>
        <w:t>Ogólne zasady:</w:t>
      </w:r>
    </w:p>
    <w:p w:rsidR="00C44477" w:rsidRPr="001842D4" w:rsidRDefault="00C44477" w:rsidP="001842D4">
      <w:pPr>
        <w:pStyle w:val="Akapitzlist"/>
        <w:numPr>
          <w:ilvl w:val="0"/>
          <w:numId w:val="25"/>
        </w:numPr>
        <w:spacing w:before="36" w:after="0" w:line="360" w:lineRule="auto"/>
        <w:ind w:left="284" w:right="74" w:hanging="284"/>
        <w:jc w:val="both"/>
        <w:rPr>
          <w:rFonts w:ascii="Arial" w:hAnsi="Arial" w:cs="Arial"/>
          <w:sz w:val="20"/>
          <w:szCs w:val="20"/>
        </w:rPr>
      </w:pPr>
      <w:r w:rsidRPr="001842D4">
        <w:rPr>
          <w:rFonts w:ascii="Arial" w:hAnsi="Arial" w:cs="Arial"/>
          <w:sz w:val="20"/>
          <w:szCs w:val="20"/>
        </w:rPr>
        <w:t xml:space="preserve">profesjonalne, systematyczne sprzątanie, czyszczenie, mycie, pastowanie, konserwowanie wszystkich pomieszczeń i wszelkich powierzchni użytkowych znajdujących </w:t>
      </w:r>
      <w:r w:rsidRPr="001842D4">
        <w:rPr>
          <w:rFonts w:ascii="Arial" w:hAnsi="Arial" w:cs="Arial"/>
          <w:spacing w:val="10"/>
          <w:sz w:val="20"/>
          <w:szCs w:val="20"/>
        </w:rPr>
        <w:t>się</w:t>
      </w:r>
      <w:r w:rsidRPr="001842D4">
        <w:rPr>
          <w:rFonts w:ascii="Arial" w:hAnsi="Arial" w:cs="Arial"/>
          <w:sz w:val="20"/>
          <w:szCs w:val="20"/>
        </w:rPr>
        <w:t xml:space="preserve"> w trzech budynkach Książnicy, z uwzględnieniem rodzaju powierzchni (drewno, terakota, glazura, posadzka marmurowa, lastriko, wykładzina dywanowa i z PCV, parkiet, posadzka betonowa),</w:t>
      </w:r>
    </w:p>
    <w:p w:rsidR="00C44477" w:rsidRPr="00090C7F" w:rsidRDefault="00C44477" w:rsidP="00090C7F">
      <w:pPr>
        <w:numPr>
          <w:ilvl w:val="0"/>
          <w:numId w:val="25"/>
        </w:numPr>
        <w:suppressAutoHyphens/>
        <w:spacing w:before="36" w:after="0" w:line="360" w:lineRule="auto"/>
        <w:ind w:left="284" w:right="74" w:hanging="284"/>
        <w:jc w:val="both"/>
        <w:rPr>
          <w:rFonts w:ascii="Arial" w:hAnsi="Arial" w:cs="Arial"/>
          <w:sz w:val="20"/>
          <w:szCs w:val="20"/>
        </w:rPr>
      </w:pPr>
      <w:r w:rsidRPr="00090C7F">
        <w:rPr>
          <w:rFonts w:ascii="Arial" w:hAnsi="Arial" w:cs="Arial"/>
          <w:sz w:val="20"/>
          <w:szCs w:val="20"/>
        </w:rPr>
        <w:t xml:space="preserve">systematyczne odkurzanie, czyszczenie całego wyposażenia znajdującego się w Książnicy Pomorskiej, </w:t>
      </w:r>
    </w:p>
    <w:p w:rsidR="00C44477" w:rsidRPr="00090C7F" w:rsidRDefault="00C44477" w:rsidP="00090C7F">
      <w:pPr>
        <w:numPr>
          <w:ilvl w:val="0"/>
          <w:numId w:val="25"/>
        </w:numPr>
        <w:suppressAutoHyphens/>
        <w:spacing w:before="36" w:after="0" w:line="360" w:lineRule="auto"/>
        <w:ind w:left="284" w:right="74" w:hanging="284"/>
        <w:jc w:val="both"/>
        <w:rPr>
          <w:rFonts w:ascii="Arial" w:hAnsi="Arial" w:cs="Arial"/>
          <w:sz w:val="20"/>
          <w:szCs w:val="20"/>
        </w:rPr>
      </w:pPr>
      <w:r w:rsidRPr="00090C7F">
        <w:rPr>
          <w:rFonts w:ascii="Arial" w:hAnsi="Arial" w:cs="Arial"/>
          <w:sz w:val="20"/>
          <w:szCs w:val="20"/>
        </w:rPr>
        <w:t xml:space="preserve">systematyczne odkurzanie całego księgozbioru wraz z wycieraniem szmatką wszystkich gromadzonych i przechowywanych w Książnicy zbiorów, takich jak: książki, czasopisma, gazety, zbiory specjalne (stare druki, obrazy wraz z ramami, nuty, płyty gramofonowe, kasety magnetofonowe, płyty CD, także kolekcje porcelany, rzeźb i innych przedmiotów zabytkowych). Każda książka powinna zostać zdjęta z regału, odkurzona, przetarta szmatką i ponownie ustawiona na przetartej uprzednio półce regału (łączna długość półek regałowych ok. 27 000 </w:t>
      </w:r>
      <w:proofErr w:type="spellStart"/>
      <w:r w:rsidRPr="00090C7F">
        <w:rPr>
          <w:rFonts w:ascii="Arial" w:hAnsi="Arial" w:cs="Arial"/>
          <w:sz w:val="20"/>
          <w:szCs w:val="20"/>
        </w:rPr>
        <w:t>mb</w:t>
      </w:r>
      <w:proofErr w:type="spellEnd"/>
      <w:r w:rsidRPr="00090C7F">
        <w:rPr>
          <w:rFonts w:ascii="Arial" w:hAnsi="Arial" w:cs="Arial"/>
          <w:sz w:val="20"/>
          <w:szCs w:val="20"/>
        </w:rPr>
        <w:t xml:space="preserve"> według stanu na dzień 30 września 2020 r.). W przypadku jakichkolwiek niejasności związanych z wykonywaniem tej czynności należy każdorazowo uzgadniać z kierownikiem danej komórki organizacyjnej. Zamawiający posiada zbiór (według stanu na dzień 31.12.2019 r.) w ilości </w:t>
      </w:r>
      <w:r w:rsidRPr="00090C7F">
        <w:rPr>
          <w:rFonts w:ascii="Arial" w:hAnsi="Arial" w:cs="Arial"/>
          <w:b/>
          <w:i/>
          <w:sz w:val="20"/>
          <w:szCs w:val="20"/>
        </w:rPr>
        <w:t>1.376.049</w:t>
      </w:r>
      <w:r w:rsidRPr="00090C7F">
        <w:rPr>
          <w:rFonts w:ascii="Arial" w:hAnsi="Arial" w:cs="Arial"/>
          <w:sz w:val="20"/>
          <w:szCs w:val="20"/>
        </w:rPr>
        <w:t xml:space="preserve"> woluminów, który należy odkurzyć dwa razy w roku. Zamawiający informuje, iż każdego roku zbiór zwiększa się o około 45.000 woluminów,</w:t>
      </w:r>
    </w:p>
    <w:p w:rsidR="00C44477" w:rsidRPr="00090C7F" w:rsidRDefault="00C44477" w:rsidP="00090C7F">
      <w:pPr>
        <w:numPr>
          <w:ilvl w:val="0"/>
          <w:numId w:val="25"/>
        </w:numPr>
        <w:suppressAutoHyphens/>
        <w:spacing w:before="36" w:after="0" w:line="360" w:lineRule="auto"/>
        <w:ind w:left="284" w:right="74" w:hanging="284"/>
        <w:jc w:val="both"/>
        <w:rPr>
          <w:rFonts w:ascii="Arial" w:hAnsi="Arial" w:cs="Arial"/>
          <w:sz w:val="20"/>
          <w:szCs w:val="20"/>
        </w:rPr>
      </w:pPr>
      <w:r w:rsidRPr="00090C7F">
        <w:rPr>
          <w:rFonts w:ascii="Arial" w:hAnsi="Arial" w:cs="Arial"/>
          <w:sz w:val="20"/>
          <w:szCs w:val="20"/>
        </w:rPr>
        <w:t xml:space="preserve">mycie okien (ram i szyb okiennych wewnętrznych i zewnętrznych) oraz przeszkleń między salami czy korytarzami, okien z ramami aluminiowymi, drewnianymi i PCV, część okien (760 </w:t>
      </w:r>
      <w:proofErr w:type="spellStart"/>
      <w:r w:rsidRPr="00090C7F">
        <w:rPr>
          <w:rFonts w:ascii="Arial" w:hAnsi="Arial" w:cs="Arial"/>
          <w:sz w:val="20"/>
          <w:szCs w:val="20"/>
        </w:rPr>
        <w:t>kw</w:t>
      </w:r>
      <w:proofErr w:type="spellEnd"/>
      <w:r w:rsidRPr="00090C7F">
        <w:rPr>
          <w:rFonts w:ascii="Arial" w:hAnsi="Arial" w:cs="Arial"/>
          <w:sz w:val="20"/>
          <w:szCs w:val="20"/>
        </w:rPr>
        <w:t>) nie jest otwierana, więc należy z zewnątrz zastosować podnośnik do wysokości III piętra, a od wewnątrz rusztowanie, mycie żaluzji poziomych i pionowych. W budynkach Książnicy znajduje się 1.500 m2 okien jednostronnie otwieranych. Za wykonanie usługi przez podwykonawcę należy przedstawić każdorazowo Zamawiającemu kopię faktury,</w:t>
      </w:r>
    </w:p>
    <w:p w:rsidR="00C44477" w:rsidRPr="00090C7F" w:rsidRDefault="00C44477" w:rsidP="00090C7F">
      <w:pPr>
        <w:numPr>
          <w:ilvl w:val="0"/>
          <w:numId w:val="25"/>
        </w:numPr>
        <w:suppressAutoHyphens/>
        <w:spacing w:before="36" w:after="0" w:line="360" w:lineRule="auto"/>
        <w:ind w:left="284" w:right="74" w:hanging="284"/>
        <w:jc w:val="both"/>
        <w:rPr>
          <w:rFonts w:ascii="Arial" w:hAnsi="Arial" w:cs="Arial"/>
          <w:sz w:val="20"/>
          <w:szCs w:val="20"/>
        </w:rPr>
      </w:pPr>
      <w:r w:rsidRPr="00090C7F">
        <w:rPr>
          <w:rFonts w:ascii="Arial" w:hAnsi="Arial" w:cs="Arial"/>
          <w:sz w:val="20"/>
          <w:szCs w:val="20"/>
        </w:rPr>
        <w:t>odkurzanie wykładzin dywanowych i ich pranie, czyszczenie wraz z awaryjnym usuwaniem miejscowych zabrudzeń (np. smarów, gumy do żucia, plam z różnych napojów w tym kawy, herbaty, soków) Zamawiający informuje, iż w obiektach Książnicy znajduje się 4.200 m</w:t>
      </w:r>
      <w:r w:rsidRPr="00090C7F">
        <w:rPr>
          <w:rFonts w:ascii="Arial" w:hAnsi="Arial" w:cs="Arial"/>
          <w:sz w:val="20"/>
          <w:szCs w:val="20"/>
          <w:vertAlign w:val="superscript"/>
        </w:rPr>
        <w:t>2</w:t>
      </w:r>
      <w:r w:rsidRPr="00090C7F">
        <w:rPr>
          <w:rFonts w:ascii="Arial" w:hAnsi="Arial" w:cs="Arial"/>
          <w:sz w:val="20"/>
          <w:szCs w:val="20"/>
        </w:rPr>
        <w:t xml:space="preserve"> wykładzin dywanowych,</w:t>
      </w:r>
    </w:p>
    <w:p w:rsidR="00C44477" w:rsidRPr="00090C7F" w:rsidRDefault="00C44477" w:rsidP="00090C7F">
      <w:pPr>
        <w:numPr>
          <w:ilvl w:val="0"/>
          <w:numId w:val="25"/>
        </w:numPr>
        <w:suppressAutoHyphens/>
        <w:spacing w:before="36" w:after="0" w:line="360" w:lineRule="auto"/>
        <w:ind w:left="284" w:right="74" w:hanging="284"/>
        <w:jc w:val="both"/>
        <w:rPr>
          <w:rFonts w:ascii="Arial" w:hAnsi="Arial" w:cs="Arial"/>
          <w:sz w:val="20"/>
          <w:szCs w:val="20"/>
        </w:rPr>
      </w:pPr>
      <w:proofErr w:type="spellStart"/>
      <w:r w:rsidRPr="00090C7F">
        <w:rPr>
          <w:rFonts w:ascii="Arial" w:hAnsi="Arial" w:cs="Arial"/>
          <w:sz w:val="20"/>
          <w:szCs w:val="20"/>
        </w:rPr>
        <w:t>szamponowanie</w:t>
      </w:r>
      <w:proofErr w:type="spellEnd"/>
      <w:r w:rsidRPr="00090C7F">
        <w:rPr>
          <w:rFonts w:ascii="Arial" w:hAnsi="Arial" w:cs="Arial"/>
          <w:sz w:val="20"/>
          <w:szCs w:val="20"/>
        </w:rPr>
        <w:t xml:space="preserve"> mebli tapicerowanych i wykładzin,</w:t>
      </w:r>
    </w:p>
    <w:p w:rsidR="00C44477" w:rsidRPr="00090C7F" w:rsidRDefault="00C44477" w:rsidP="00090C7F">
      <w:pPr>
        <w:numPr>
          <w:ilvl w:val="0"/>
          <w:numId w:val="25"/>
        </w:numPr>
        <w:suppressAutoHyphens/>
        <w:spacing w:before="36" w:after="0" w:line="360" w:lineRule="auto"/>
        <w:ind w:left="284" w:right="74" w:hanging="284"/>
        <w:jc w:val="both"/>
        <w:rPr>
          <w:rFonts w:ascii="Arial" w:hAnsi="Arial" w:cs="Arial"/>
          <w:sz w:val="20"/>
          <w:szCs w:val="20"/>
        </w:rPr>
      </w:pPr>
      <w:r w:rsidRPr="00090C7F">
        <w:rPr>
          <w:rFonts w:ascii="Arial" w:hAnsi="Arial" w:cs="Arial"/>
          <w:sz w:val="20"/>
          <w:szCs w:val="20"/>
        </w:rPr>
        <w:t>mycie i dezynfekcja toalet wraz z zakupem środków sanitarnych (o właściwościach myjących, odkażających i dezynfekcyjnych) posiadających atest Narodowego Instytutu Zdrowia Publicznego Państwowego Zakładu Higieny dopuszczający do użytku dany produkt w tych pomieszczeniach, takich jak: papier toaletowy, mydło, ręczniki papierowe, worki foliowe do koszy na śmieci, kostki WC, zapachy toaletowe, stanowiących niezbędne składniki do bieżącego utrzymania czystości w tych pomieszczeniach. Zamawiający informuje, iż w budynkach Książnicy znajduje się 112 punktów sanitarnych,</w:t>
      </w:r>
    </w:p>
    <w:p w:rsidR="00C44477" w:rsidRPr="00090C7F" w:rsidRDefault="00C44477" w:rsidP="00090C7F">
      <w:pPr>
        <w:numPr>
          <w:ilvl w:val="0"/>
          <w:numId w:val="25"/>
        </w:numPr>
        <w:suppressAutoHyphens/>
        <w:spacing w:before="36" w:after="0" w:line="360" w:lineRule="auto"/>
        <w:ind w:left="284" w:right="74" w:hanging="284"/>
        <w:jc w:val="both"/>
        <w:rPr>
          <w:rFonts w:ascii="Arial" w:hAnsi="Arial" w:cs="Arial"/>
          <w:sz w:val="20"/>
          <w:szCs w:val="20"/>
        </w:rPr>
      </w:pPr>
      <w:r w:rsidRPr="00090C7F">
        <w:rPr>
          <w:rFonts w:ascii="Arial" w:hAnsi="Arial" w:cs="Arial"/>
          <w:sz w:val="20"/>
          <w:szCs w:val="20"/>
        </w:rPr>
        <w:t>usuwanie odpadów komunalnych z pomieszczeń i ich transport do punktu zbiorczego,</w:t>
      </w:r>
    </w:p>
    <w:p w:rsidR="00C44477" w:rsidRPr="00090C7F" w:rsidRDefault="00C44477" w:rsidP="00090C7F">
      <w:pPr>
        <w:numPr>
          <w:ilvl w:val="0"/>
          <w:numId w:val="25"/>
        </w:numPr>
        <w:suppressAutoHyphens/>
        <w:spacing w:before="36" w:after="0" w:line="360" w:lineRule="auto"/>
        <w:ind w:left="284" w:right="74" w:hanging="284"/>
        <w:jc w:val="both"/>
        <w:rPr>
          <w:rFonts w:ascii="Arial" w:hAnsi="Arial" w:cs="Arial"/>
          <w:sz w:val="20"/>
          <w:szCs w:val="20"/>
        </w:rPr>
      </w:pPr>
      <w:r w:rsidRPr="00090C7F">
        <w:rPr>
          <w:rFonts w:ascii="Arial" w:hAnsi="Arial" w:cs="Arial"/>
          <w:sz w:val="20"/>
          <w:szCs w:val="20"/>
        </w:rPr>
        <w:lastRenderedPageBreak/>
        <w:t>odkurzanie instalacji podsufitowych w pomieszczeniach magazynowych,</w:t>
      </w:r>
    </w:p>
    <w:p w:rsidR="00C44477" w:rsidRPr="00090C7F" w:rsidRDefault="00C44477" w:rsidP="00090C7F">
      <w:pPr>
        <w:pStyle w:val="Tekstpodstawowy2"/>
        <w:numPr>
          <w:ilvl w:val="0"/>
          <w:numId w:val="25"/>
        </w:numPr>
        <w:tabs>
          <w:tab w:val="center" w:pos="567"/>
        </w:tabs>
        <w:spacing w:before="36" w:after="0" w:line="360" w:lineRule="auto"/>
        <w:ind w:left="284" w:right="74" w:hanging="284"/>
        <w:jc w:val="both"/>
        <w:rPr>
          <w:rFonts w:ascii="Arial" w:hAnsi="Arial" w:cs="Arial"/>
          <w:sz w:val="20"/>
          <w:szCs w:val="20"/>
        </w:rPr>
      </w:pPr>
      <w:r w:rsidRPr="00090C7F">
        <w:rPr>
          <w:rFonts w:ascii="Arial" w:hAnsi="Arial" w:cs="Arial"/>
          <w:sz w:val="20"/>
          <w:szCs w:val="20"/>
        </w:rPr>
        <w:t xml:space="preserve">środki chemiczne stosowane do konkretnych prac muszą być ekologiczne, biologicznie degradujące się i posiadające odpowiednie dokumenty dopuszczające do użytkowania wymagane prawem, </w:t>
      </w:r>
    </w:p>
    <w:p w:rsidR="00C44477" w:rsidRPr="00090C7F" w:rsidRDefault="00C44477" w:rsidP="00090C7F">
      <w:pPr>
        <w:pStyle w:val="Tekstpodstawowy2"/>
        <w:numPr>
          <w:ilvl w:val="0"/>
          <w:numId w:val="25"/>
        </w:numPr>
        <w:tabs>
          <w:tab w:val="center" w:pos="567"/>
        </w:tabs>
        <w:spacing w:before="36" w:after="0" w:line="360" w:lineRule="auto"/>
        <w:ind w:left="284" w:right="74" w:hanging="284"/>
        <w:jc w:val="both"/>
        <w:rPr>
          <w:rFonts w:ascii="Arial" w:hAnsi="Arial" w:cs="Arial"/>
          <w:sz w:val="20"/>
          <w:szCs w:val="20"/>
        </w:rPr>
      </w:pPr>
      <w:r w:rsidRPr="00090C7F">
        <w:rPr>
          <w:rFonts w:ascii="Arial" w:hAnsi="Arial" w:cs="Arial"/>
          <w:sz w:val="20"/>
          <w:szCs w:val="20"/>
        </w:rPr>
        <w:t>Wykonawca musi dysponować sprzętem czyszczącym niezbędnym do prawidłowej realizacji zamawianej usługi,</w:t>
      </w:r>
    </w:p>
    <w:p w:rsidR="00C44477" w:rsidRPr="00090C7F" w:rsidRDefault="00C44477" w:rsidP="00090C7F">
      <w:pPr>
        <w:pStyle w:val="Tekstpodstawowy2"/>
        <w:numPr>
          <w:ilvl w:val="0"/>
          <w:numId w:val="25"/>
        </w:numPr>
        <w:tabs>
          <w:tab w:val="center" w:pos="567"/>
        </w:tabs>
        <w:spacing w:before="36" w:after="0" w:line="360" w:lineRule="auto"/>
        <w:ind w:left="284" w:right="74" w:hanging="284"/>
        <w:jc w:val="both"/>
        <w:rPr>
          <w:rFonts w:ascii="Arial" w:hAnsi="Arial" w:cs="Arial"/>
          <w:sz w:val="20"/>
          <w:szCs w:val="20"/>
        </w:rPr>
      </w:pPr>
      <w:r w:rsidRPr="00090C7F">
        <w:rPr>
          <w:rFonts w:ascii="Arial" w:hAnsi="Arial" w:cs="Arial"/>
          <w:sz w:val="20"/>
          <w:szCs w:val="20"/>
        </w:rPr>
        <w:t>Wykonawca w czasie wykonywania usługi zobowiązany jest do zapewnienia w obiektach na terenie biblioteki należytego ładu, porządku i do przestrzegania przepisów BHP i przeciwpożarowych,</w:t>
      </w:r>
    </w:p>
    <w:p w:rsidR="00CA1A8F" w:rsidRPr="00090C7F" w:rsidRDefault="00CA1A8F" w:rsidP="00CA1A8F">
      <w:pPr>
        <w:pStyle w:val="Tekstpodstawowy2"/>
        <w:numPr>
          <w:ilvl w:val="0"/>
          <w:numId w:val="25"/>
        </w:numPr>
        <w:tabs>
          <w:tab w:val="center" w:pos="567"/>
        </w:tabs>
        <w:spacing w:before="36" w:after="0" w:line="360" w:lineRule="auto"/>
        <w:ind w:left="360" w:right="74"/>
        <w:jc w:val="both"/>
        <w:rPr>
          <w:rFonts w:ascii="Arial" w:hAnsi="Arial" w:cs="Arial"/>
          <w:sz w:val="20"/>
          <w:szCs w:val="20"/>
        </w:rPr>
      </w:pPr>
      <w:r w:rsidRPr="00090C7F">
        <w:rPr>
          <w:rFonts w:ascii="Arial" w:hAnsi="Arial" w:cs="Arial"/>
          <w:sz w:val="20"/>
          <w:szCs w:val="20"/>
        </w:rPr>
        <w:t>zamawiający zapewnia na terenie swoich obiektów pomieszczenia służące do magazynowania sprzętu oraz środków czystości. Pomieszczenia te będą wyjęte z wykazu pomieszczeń do sprzątania,</w:t>
      </w:r>
    </w:p>
    <w:p w:rsidR="00CA1A8F" w:rsidRPr="00090C7F" w:rsidRDefault="00CA1A8F" w:rsidP="00CA1A8F">
      <w:pPr>
        <w:pStyle w:val="Tekstpodstawowy2"/>
        <w:numPr>
          <w:ilvl w:val="0"/>
          <w:numId w:val="25"/>
        </w:numPr>
        <w:tabs>
          <w:tab w:val="center" w:pos="567"/>
        </w:tabs>
        <w:spacing w:before="36" w:after="0" w:line="360" w:lineRule="auto"/>
        <w:ind w:left="360" w:right="74"/>
        <w:jc w:val="both"/>
        <w:rPr>
          <w:rFonts w:ascii="Arial" w:hAnsi="Arial" w:cs="Arial"/>
          <w:sz w:val="20"/>
          <w:szCs w:val="20"/>
        </w:rPr>
      </w:pPr>
      <w:r w:rsidRPr="00090C7F">
        <w:rPr>
          <w:rFonts w:ascii="Arial" w:hAnsi="Arial" w:cs="Arial"/>
          <w:sz w:val="20"/>
          <w:szCs w:val="20"/>
        </w:rPr>
        <w:t>wykonawca nie ma obowiązku dbania o roślinność zieloną wewnątrz obiektu.</w:t>
      </w:r>
    </w:p>
    <w:p w:rsidR="00CA1A8F" w:rsidRPr="00090C7F" w:rsidRDefault="00CA1A8F" w:rsidP="00CA1A8F">
      <w:pPr>
        <w:pStyle w:val="Tekstpodstawowy2"/>
        <w:numPr>
          <w:ilvl w:val="0"/>
          <w:numId w:val="25"/>
        </w:numPr>
        <w:tabs>
          <w:tab w:val="center" w:pos="0"/>
          <w:tab w:val="center" w:pos="567"/>
        </w:tabs>
        <w:suppressAutoHyphens w:val="0"/>
        <w:spacing w:before="36" w:after="0" w:line="360" w:lineRule="auto"/>
        <w:ind w:left="360" w:right="74"/>
        <w:jc w:val="both"/>
        <w:rPr>
          <w:rFonts w:ascii="Arial" w:hAnsi="Arial" w:cs="Arial"/>
          <w:sz w:val="20"/>
          <w:szCs w:val="20"/>
        </w:rPr>
      </w:pPr>
      <w:r w:rsidRPr="00090C7F">
        <w:rPr>
          <w:rFonts w:ascii="Arial" w:hAnsi="Arial" w:cs="Arial"/>
          <w:sz w:val="20"/>
          <w:szCs w:val="20"/>
        </w:rPr>
        <w:t xml:space="preserve">wykonawca oraz jego pracownicy zobowiązani są do zachowania w tajemnicy wszelkich informacji uzyskanych w związku z wykonywaniem w/w usługi. </w:t>
      </w:r>
    </w:p>
    <w:p w:rsidR="00CA1A8F" w:rsidRPr="00090C7F" w:rsidRDefault="00CA1A8F" w:rsidP="00CA1A8F">
      <w:pPr>
        <w:numPr>
          <w:ilvl w:val="0"/>
          <w:numId w:val="25"/>
        </w:numPr>
        <w:tabs>
          <w:tab w:val="center" w:pos="0"/>
        </w:tabs>
        <w:suppressAutoHyphens/>
        <w:spacing w:before="36" w:after="0" w:line="360" w:lineRule="auto"/>
        <w:ind w:left="360" w:right="74"/>
        <w:jc w:val="both"/>
        <w:rPr>
          <w:rFonts w:ascii="Arial" w:hAnsi="Arial" w:cs="Arial"/>
          <w:sz w:val="20"/>
          <w:szCs w:val="20"/>
        </w:rPr>
      </w:pPr>
      <w:r w:rsidRPr="00090C7F">
        <w:rPr>
          <w:rFonts w:ascii="Arial" w:hAnsi="Arial" w:cs="Arial"/>
          <w:sz w:val="20"/>
          <w:szCs w:val="20"/>
        </w:rPr>
        <w:t>Książnica Pomorska otwarta jest od poniedziałku do piątku w godz. 9:00-20:00, natomiast w  soboty od godz. 9:00 – 15:00</w:t>
      </w:r>
    </w:p>
    <w:p w:rsidR="00CA1A8F" w:rsidRPr="00090C7F" w:rsidRDefault="00CA1A8F" w:rsidP="00CA1A8F">
      <w:pPr>
        <w:numPr>
          <w:ilvl w:val="0"/>
          <w:numId w:val="25"/>
        </w:numPr>
        <w:tabs>
          <w:tab w:val="center" w:pos="0"/>
        </w:tabs>
        <w:suppressAutoHyphens/>
        <w:spacing w:before="36" w:after="0" w:line="360" w:lineRule="auto"/>
        <w:ind w:left="360" w:right="74"/>
        <w:jc w:val="both"/>
        <w:rPr>
          <w:rFonts w:ascii="Arial" w:hAnsi="Arial" w:cs="Arial"/>
          <w:sz w:val="20"/>
          <w:szCs w:val="20"/>
        </w:rPr>
      </w:pPr>
      <w:r w:rsidRPr="00090C7F">
        <w:rPr>
          <w:rFonts w:ascii="Arial" w:hAnsi="Arial" w:cs="Arial"/>
          <w:sz w:val="20"/>
          <w:szCs w:val="20"/>
        </w:rPr>
        <w:t>odbiór prac stanowiących całość zamówienia dokonywany będzie przez upoważnionego  przedstawiciela Zamawiającego</w:t>
      </w:r>
      <w:r w:rsidR="00090C7F" w:rsidRPr="00090C7F">
        <w:rPr>
          <w:rFonts w:ascii="Arial" w:hAnsi="Arial" w:cs="Arial"/>
          <w:sz w:val="20"/>
          <w:szCs w:val="20"/>
        </w:rPr>
        <w:t>.</w:t>
      </w:r>
    </w:p>
    <w:p w:rsidR="00CA1A8F" w:rsidRPr="00090C7F" w:rsidRDefault="00CA1A8F" w:rsidP="009060F6">
      <w:pPr>
        <w:spacing w:after="0" w:line="360" w:lineRule="auto"/>
        <w:jc w:val="both"/>
        <w:rPr>
          <w:rFonts w:ascii="Arial" w:hAnsi="Arial" w:cs="Arial"/>
          <w:sz w:val="20"/>
          <w:szCs w:val="20"/>
        </w:rPr>
      </w:pPr>
    </w:p>
    <w:p w:rsidR="00CA1A8F" w:rsidRPr="00B13C6F" w:rsidRDefault="00CA1A8F" w:rsidP="00B13C6F">
      <w:pPr>
        <w:pStyle w:val="Akapitzlist"/>
        <w:numPr>
          <w:ilvl w:val="1"/>
          <w:numId w:val="9"/>
        </w:numPr>
        <w:tabs>
          <w:tab w:val="clear" w:pos="1440"/>
          <w:tab w:val="num" w:pos="284"/>
          <w:tab w:val="center" w:pos="6096"/>
        </w:tabs>
        <w:spacing w:after="0" w:line="360" w:lineRule="auto"/>
        <w:ind w:left="567" w:hanging="425"/>
        <w:jc w:val="both"/>
        <w:rPr>
          <w:rFonts w:ascii="Arial" w:hAnsi="Arial" w:cs="Arial"/>
          <w:b/>
          <w:sz w:val="20"/>
          <w:szCs w:val="20"/>
          <w:u w:val="single"/>
        </w:rPr>
      </w:pPr>
      <w:r w:rsidRPr="00B13C6F">
        <w:rPr>
          <w:rFonts w:ascii="Arial" w:hAnsi="Arial" w:cs="Arial"/>
          <w:b/>
          <w:sz w:val="20"/>
          <w:szCs w:val="20"/>
          <w:u w:val="single"/>
        </w:rPr>
        <w:t>Sprzątanie dwóch poko</w:t>
      </w:r>
      <w:r w:rsidR="003671D4" w:rsidRPr="00B13C6F">
        <w:rPr>
          <w:rFonts w:ascii="Arial" w:hAnsi="Arial" w:cs="Arial"/>
          <w:b/>
          <w:sz w:val="20"/>
          <w:szCs w:val="20"/>
          <w:u w:val="single"/>
        </w:rPr>
        <w:t>i</w:t>
      </w:r>
      <w:r w:rsidRPr="00B13C6F">
        <w:rPr>
          <w:rFonts w:ascii="Arial" w:hAnsi="Arial" w:cs="Arial"/>
          <w:b/>
          <w:sz w:val="20"/>
          <w:szCs w:val="20"/>
          <w:u w:val="single"/>
        </w:rPr>
        <w:t xml:space="preserve"> hotelowych w budynku Książnicy Pomorskiej przy ul. Podgórnej 15/16 (budynek od ul. Podgórnej/Rybackiej)</w:t>
      </w:r>
    </w:p>
    <w:p w:rsidR="00CA1A8F" w:rsidRPr="00090C7F" w:rsidRDefault="00CA1A8F" w:rsidP="00CA1A8F">
      <w:pPr>
        <w:tabs>
          <w:tab w:val="center" w:pos="6096"/>
        </w:tabs>
        <w:spacing w:before="36" w:after="0" w:line="360" w:lineRule="auto"/>
        <w:ind w:right="74"/>
        <w:jc w:val="both"/>
        <w:rPr>
          <w:rFonts w:ascii="Arial" w:hAnsi="Arial" w:cs="Arial"/>
          <w:sz w:val="20"/>
          <w:szCs w:val="20"/>
        </w:rPr>
      </w:pPr>
      <w:r w:rsidRPr="00090C7F">
        <w:rPr>
          <w:rFonts w:ascii="Arial" w:hAnsi="Arial" w:cs="Arial"/>
          <w:sz w:val="20"/>
          <w:szCs w:val="20"/>
        </w:rPr>
        <w:t>Usługa obejmuje:</w:t>
      </w:r>
    </w:p>
    <w:p w:rsidR="00090C7F" w:rsidRPr="00090C7F" w:rsidRDefault="00090C7F" w:rsidP="00090C7F">
      <w:pPr>
        <w:numPr>
          <w:ilvl w:val="0"/>
          <w:numId w:val="33"/>
        </w:numPr>
        <w:tabs>
          <w:tab w:val="center" w:pos="6096"/>
        </w:tabs>
        <w:suppressAutoHyphens/>
        <w:spacing w:after="0" w:line="360" w:lineRule="auto"/>
        <w:ind w:left="284" w:hanging="284"/>
        <w:jc w:val="both"/>
        <w:rPr>
          <w:rFonts w:ascii="Arial" w:hAnsi="Arial" w:cs="Arial"/>
          <w:sz w:val="20"/>
          <w:szCs w:val="20"/>
        </w:rPr>
      </w:pPr>
      <w:r w:rsidRPr="00090C7F">
        <w:rPr>
          <w:rFonts w:ascii="Arial" w:hAnsi="Arial" w:cs="Arial"/>
          <w:sz w:val="20"/>
          <w:szCs w:val="20"/>
        </w:rPr>
        <w:t>obsługę pomieszczeń hotelowych polegającą na sprzątaniu pomieszczeń wraz z sanitariatami, wymianie i praniu pościeli i ręczników, uzupełnianiu artykułów higienicznych w toaletach i w pokojach,</w:t>
      </w:r>
    </w:p>
    <w:p w:rsidR="00090C7F" w:rsidRPr="00090C7F" w:rsidRDefault="00090C7F" w:rsidP="00090C7F">
      <w:pPr>
        <w:numPr>
          <w:ilvl w:val="0"/>
          <w:numId w:val="33"/>
        </w:numPr>
        <w:tabs>
          <w:tab w:val="center" w:pos="6096"/>
        </w:tabs>
        <w:suppressAutoHyphens/>
        <w:spacing w:after="0" w:line="360" w:lineRule="auto"/>
        <w:ind w:left="284" w:hanging="284"/>
        <w:jc w:val="both"/>
        <w:rPr>
          <w:rFonts w:ascii="Arial" w:hAnsi="Arial" w:cs="Arial"/>
          <w:sz w:val="20"/>
          <w:szCs w:val="20"/>
        </w:rPr>
      </w:pPr>
      <w:r w:rsidRPr="00090C7F">
        <w:rPr>
          <w:rFonts w:ascii="Arial" w:hAnsi="Arial" w:cs="Arial"/>
          <w:sz w:val="20"/>
          <w:szCs w:val="20"/>
        </w:rPr>
        <w:t>Wykonawca zobowiązany będzie do wyłączania światła, zamykania okien oraz informowania zamawiającego o zauważonych uszkodzeniach znajdujących się w pomieszczeniach. Środki chemiczne stosowane do prac muszą być ekologiczne, biologicznie degradujące się i posiadające odpowiednie atest dopuszczający do użytkowania,</w:t>
      </w:r>
    </w:p>
    <w:p w:rsidR="00090C7F" w:rsidRPr="00090C7F" w:rsidRDefault="00090C7F" w:rsidP="00090C7F">
      <w:pPr>
        <w:numPr>
          <w:ilvl w:val="0"/>
          <w:numId w:val="33"/>
        </w:numPr>
        <w:tabs>
          <w:tab w:val="center" w:pos="6096"/>
        </w:tabs>
        <w:suppressAutoHyphens/>
        <w:spacing w:after="0" w:line="360" w:lineRule="auto"/>
        <w:ind w:left="284" w:hanging="284"/>
        <w:jc w:val="both"/>
        <w:rPr>
          <w:rFonts w:ascii="Arial" w:hAnsi="Arial" w:cs="Arial"/>
          <w:sz w:val="20"/>
          <w:szCs w:val="20"/>
        </w:rPr>
      </w:pPr>
      <w:r w:rsidRPr="00090C7F">
        <w:rPr>
          <w:rFonts w:ascii="Arial" w:hAnsi="Arial" w:cs="Arial"/>
          <w:sz w:val="20"/>
          <w:szCs w:val="20"/>
        </w:rPr>
        <w:t>Wykonawca musi dysponować sprzętem czyszczącym niezbędnym do prawidłowej realizacji zamawianej usługi. Jeśli pokoje są zajmowane przez gości, to pokoje sprzątane mają być codziennie lub zgodnie z życzeniem gości, zaś jeśli pokoje są wolne, to w zależności od potrzeb, ale co najmniej co drugi dzień. W sobotę i w niedzielę również w zależności od potrzeby,</w:t>
      </w:r>
    </w:p>
    <w:p w:rsidR="00090C7F" w:rsidRPr="00090C7F" w:rsidRDefault="00090C7F" w:rsidP="00090C7F">
      <w:pPr>
        <w:numPr>
          <w:ilvl w:val="0"/>
          <w:numId w:val="33"/>
        </w:numPr>
        <w:tabs>
          <w:tab w:val="center" w:pos="6096"/>
        </w:tabs>
        <w:suppressAutoHyphens/>
        <w:spacing w:after="0" w:line="360" w:lineRule="auto"/>
        <w:ind w:left="284" w:hanging="284"/>
        <w:jc w:val="both"/>
        <w:rPr>
          <w:rFonts w:ascii="Arial" w:hAnsi="Arial" w:cs="Arial"/>
          <w:sz w:val="20"/>
          <w:szCs w:val="20"/>
        </w:rPr>
      </w:pPr>
      <w:r w:rsidRPr="00090C7F">
        <w:rPr>
          <w:rFonts w:ascii="Arial" w:hAnsi="Arial" w:cs="Arial"/>
          <w:sz w:val="20"/>
          <w:szCs w:val="20"/>
        </w:rPr>
        <w:t>odbiór prac dokonywany będzie przez upoważnionego przedstawiciela Zamawiającego po opuszczeniu pomieszczeń przez gościa hotelowego i wykonaniu prac porządkowych,</w:t>
      </w:r>
    </w:p>
    <w:p w:rsidR="00090C7F" w:rsidRPr="00090C7F" w:rsidRDefault="00090C7F" w:rsidP="00090C7F">
      <w:pPr>
        <w:numPr>
          <w:ilvl w:val="0"/>
          <w:numId w:val="33"/>
        </w:numPr>
        <w:tabs>
          <w:tab w:val="center" w:pos="6096"/>
        </w:tabs>
        <w:suppressAutoHyphens/>
        <w:spacing w:after="0" w:line="360" w:lineRule="auto"/>
        <w:ind w:left="284" w:hanging="284"/>
        <w:jc w:val="both"/>
        <w:rPr>
          <w:rFonts w:ascii="Arial" w:hAnsi="Arial" w:cs="Arial"/>
          <w:sz w:val="20"/>
          <w:szCs w:val="20"/>
        </w:rPr>
      </w:pPr>
      <w:r w:rsidRPr="00090C7F">
        <w:rPr>
          <w:rFonts w:ascii="Arial" w:hAnsi="Arial" w:cs="Arial"/>
          <w:sz w:val="20"/>
          <w:szCs w:val="20"/>
        </w:rPr>
        <w:t>zakres prac porządkowych w pokojach hotelowych odpowiada zakresowi prac przewidzianych w harmonogramie prac porządkowych.</w:t>
      </w:r>
    </w:p>
    <w:p w:rsidR="00090C7F" w:rsidRPr="00090C7F" w:rsidRDefault="00090C7F" w:rsidP="00090C7F">
      <w:pPr>
        <w:pStyle w:val="Akapitzlist"/>
        <w:spacing w:after="0" w:line="360" w:lineRule="auto"/>
        <w:ind w:left="0"/>
        <w:jc w:val="both"/>
        <w:rPr>
          <w:rFonts w:ascii="Arial" w:hAnsi="Arial" w:cs="Arial"/>
          <w:sz w:val="20"/>
          <w:szCs w:val="20"/>
          <w:u w:val="single"/>
        </w:rPr>
      </w:pPr>
    </w:p>
    <w:p w:rsidR="00090C7F" w:rsidRPr="00B13C6F" w:rsidRDefault="00090C7F" w:rsidP="00B13C6F">
      <w:pPr>
        <w:pStyle w:val="Akapitzlist"/>
        <w:numPr>
          <w:ilvl w:val="1"/>
          <w:numId w:val="9"/>
        </w:numPr>
        <w:tabs>
          <w:tab w:val="clear" w:pos="1440"/>
          <w:tab w:val="num" w:pos="284"/>
        </w:tabs>
        <w:spacing w:after="0" w:line="360" w:lineRule="auto"/>
        <w:ind w:hanging="1440"/>
        <w:jc w:val="both"/>
        <w:rPr>
          <w:rFonts w:ascii="Arial" w:hAnsi="Arial" w:cs="Arial"/>
          <w:b/>
          <w:sz w:val="20"/>
          <w:szCs w:val="20"/>
          <w:u w:val="single"/>
        </w:rPr>
      </w:pPr>
      <w:r w:rsidRPr="00B13C6F">
        <w:rPr>
          <w:rFonts w:ascii="Arial" w:hAnsi="Arial" w:cs="Arial"/>
          <w:b/>
          <w:sz w:val="20"/>
          <w:szCs w:val="20"/>
          <w:u w:val="single"/>
        </w:rPr>
        <w:t xml:space="preserve">Dezynfekcja i odkażanie budynku Książnicy Pomorskiej. </w:t>
      </w:r>
    </w:p>
    <w:p w:rsidR="00090C7F" w:rsidRPr="00090C7F" w:rsidRDefault="008323B7" w:rsidP="00090C7F">
      <w:pPr>
        <w:spacing w:after="0" w:line="360" w:lineRule="auto"/>
        <w:jc w:val="both"/>
        <w:rPr>
          <w:rFonts w:ascii="Arial" w:hAnsi="Arial" w:cs="Arial"/>
          <w:sz w:val="20"/>
          <w:szCs w:val="20"/>
        </w:rPr>
      </w:pPr>
      <w:r>
        <w:rPr>
          <w:rFonts w:ascii="Arial" w:hAnsi="Arial" w:cs="Arial"/>
          <w:sz w:val="20"/>
          <w:szCs w:val="20"/>
        </w:rPr>
        <w:t>1)</w:t>
      </w:r>
      <w:r w:rsidR="00090C7F" w:rsidRPr="00090C7F">
        <w:rPr>
          <w:rFonts w:ascii="Arial" w:hAnsi="Arial" w:cs="Arial"/>
          <w:sz w:val="20"/>
          <w:szCs w:val="20"/>
        </w:rPr>
        <w:t>Zakres czynności do wykonania:</w:t>
      </w:r>
    </w:p>
    <w:p w:rsidR="00090C7F" w:rsidRPr="008323B7" w:rsidRDefault="00090C7F" w:rsidP="008323B7">
      <w:pPr>
        <w:pStyle w:val="Akapitzlist"/>
        <w:numPr>
          <w:ilvl w:val="0"/>
          <w:numId w:val="34"/>
        </w:numPr>
        <w:spacing w:after="0" w:line="360" w:lineRule="auto"/>
        <w:ind w:left="284"/>
        <w:jc w:val="both"/>
        <w:rPr>
          <w:rFonts w:ascii="Arial" w:hAnsi="Arial" w:cs="Arial"/>
          <w:color w:val="000000"/>
          <w:sz w:val="20"/>
          <w:szCs w:val="20"/>
        </w:rPr>
      </w:pPr>
      <w:r w:rsidRPr="008323B7">
        <w:rPr>
          <w:rFonts w:ascii="Arial" w:hAnsi="Arial" w:cs="Arial"/>
          <w:color w:val="000000"/>
          <w:sz w:val="20"/>
          <w:szCs w:val="20"/>
        </w:rPr>
        <w:t>dezynfekcja powierzchni dotykowych (poręcze schodowe, klamki drzwiowe, uchwyty drzwi meblowych, przełączniki oświetlenia) - częstotliwość dezynfekcji co 60 min.</w:t>
      </w:r>
    </w:p>
    <w:p w:rsidR="00090C7F" w:rsidRPr="00090C7F" w:rsidRDefault="00090C7F" w:rsidP="00090C7F">
      <w:pPr>
        <w:numPr>
          <w:ilvl w:val="0"/>
          <w:numId w:val="34"/>
        </w:numPr>
        <w:suppressAutoHyphens/>
        <w:spacing w:after="0" w:line="360" w:lineRule="auto"/>
        <w:ind w:left="284" w:hanging="284"/>
        <w:jc w:val="both"/>
        <w:rPr>
          <w:rFonts w:ascii="Arial" w:hAnsi="Arial" w:cs="Arial"/>
          <w:color w:val="000000"/>
          <w:sz w:val="20"/>
          <w:szCs w:val="20"/>
        </w:rPr>
      </w:pPr>
      <w:r w:rsidRPr="00090C7F">
        <w:rPr>
          <w:rFonts w:ascii="Arial" w:hAnsi="Arial" w:cs="Arial"/>
          <w:color w:val="000000"/>
          <w:sz w:val="20"/>
          <w:szCs w:val="20"/>
        </w:rPr>
        <w:t>dezynfekcja biurek pracowniczych i czytelniczych, blatów, stołów, poręczy i oparć drewnianych krzeseł, myszy i klawiatur komputerowych   - częstotliwość dezynfekcji co 60 min.</w:t>
      </w:r>
    </w:p>
    <w:p w:rsidR="00090C7F" w:rsidRPr="00090C7F" w:rsidRDefault="00090C7F" w:rsidP="00090C7F">
      <w:pPr>
        <w:numPr>
          <w:ilvl w:val="0"/>
          <w:numId w:val="34"/>
        </w:numPr>
        <w:suppressAutoHyphens/>
        <w:spacing w:after="0" w:line="360" w:lineRule="auto"/>
        <w:ind w:left="284" w:hanging="284"/>
        <w:jc w:val="both"/>
        <w:rPr>
          <w:rFonts w:ascii="Arial" w:hAnsi="Arial" w:cs="Arial"/>
          <w:color w:val="000000"/>
          <w:sz w:val="20"/>
          <w:szCs w:val="20"/>
        </w:rPr>
      </w:pPr>
      <w:r w:rsidRPr="00090C7F">
        <w:rPr>
          <w:rFonts w:ascii="Arial" w:hAnsi="Arial" w:cs="Arial"/>
          <w:color w:val="000000"/>
          <w:sz w:val="20"/>
          <w:szCs w:val="20"/>
        </w:rPr>
        <w:lastRenderedPageBreak/>
        <w:t>dezynfekcja środków transportu wewnętrznego (windy osobowe, wózki transportowe) - częstotliwość dezynfekcji co 60 min.</w:t>
      </w:r>
    </w:p>
    <w:p w:rsidR="00090C7F" w:rsidRPr="00090C7F" w:rsidRDefault="00090C7F" w:rsidP="00090C7F">
      <w:pPr>
        <w:numPr>
          <w:ilvl w:val="0"/>
          <w:numId w:val="34"/>
        </w:numPr>
        <w:suppressAutoHyphens/>
        <w:spacing w:after="0" w:line="360" w:lineRule="auto"/>
        <w:ind w:left="284" w:hanging="284"/>
        <w:jc w:val="both"/>
        <w:rPr>
          <w:rFonts w:ascii="Arial" w:hAnsi="Arial" w:cs="Arial"/>
          <w:color w:val="000000"/>
          <w:sz w:val="20"/>
          <w:szCs w:val="20"/>
        </w:rPr>
      </w:pPr>
      <w:r w:rsidRPr="00090C7F">
        <w:rPr>
          <w:rFonts w:ascii="Arial" w:hAnsi="Arial" w:cs="Arial"/>
          <w:color w:val="000000"/>
          <w:sz w:val="20"/>
          <w:szCs w:val="20"/>
        </w:rPr>
        <w:t>dezynfekcja pojemników do przewozu księgozbioru i wózków transportowych częstotliwość dezynfekcji co 60 min.</w:t>
      </w:r>
    </w:p>
    <w:p w:rsidR="00090C7F" w:rsidRPr="00090C7F" w:rsidRDefault="00090C7F" w:rsidP="00090C7F">
      <w:pPr>
        <w:numPr>
          <w:ilvl w:val="0"/>
          <w:numId w:val="34"/>
        </w:numPr>
        <w:suppressAutoHyphens/>
        <w:spacing w:after="0" w:line="360" w:lineRule="auto"/>
        <w:ind w:left="284" w:hanging="284"/>
        <w:jc w:val="both"/>
        <w:rPr>
          <w:rFonts w:ascii="Arial" w:hAnsi="Arial" w:cs="Arial"/>
          <w:color w:val="000000"/>
          <w:sz w:val="20"/>
          <w:szCs w:val="20"/>
        </w:rPr>
      </w:pPr>
      <w:r w:rsidRPr="00090C7F">
        <w:rPr>
          <w:rFonts w:ascii="Arial" w:hAnsi="Arial" w:cs="Arial"/>
          <w:color w:val="000000"/>
          <w:sz w:val="20"/>
          <w:szCs w:val="20"/>
        </w:rPr>
        <w:t>dezynfekcja toalet pracowniczych i czytelniczych (muszli klozetowych, desek sedesowych, pisuarów, umywalek, baterii umywalkowych i prysznicowych) częstotliwość dezynfekcji co 60 min.</w:t>
      </w:r>
    </w:p>
    <w:p w:rsidR="00090C7F" w:rsidRDefault="008323B7" w:rsidP="00090C7F">
      <w:pPr>
        <w:spacing w:after="0" w:line="360" w:lineRule="auto"/>
        <w:jc w:val="both"/>
        <w:rPr>
          <w:rFonts w:ascii="Arial" w:hAnsi="Arial" w:cs="Arial"/>
          <w:sz w:val="20"/>
          <w:szCs w:val="20"/>
        </w:rPr>
      </w:pPr>
      <w:r>
        <w:rPr>
          <w:rFonts w:ascii="Arial" w:hAnsi="Arial" w:cs="Arial"/>
          <w:sz w:val="20"/>
          <w:szCs w:val="20"/>
        </w:rPr>
        <w:t xml:space="preserve">2) </w:t>
      </w:r>
      <w:r w:rsidR="00090C7F" w:rsidRPr="00090C7F">
        <w:rPr>
          <w:rFonts w:ascii="Arial" w:hAnsi="Arial" w:cs="Arial"/>
          <w:sz w:val="20"/>
          <w:szCs w:val="20"/>
        </w:rPr>
        <w:t>Czynności dezynfekcyjne powinny być wykonywane w godzinach pracy Książnicy Pomorskiej, przez dwóch pracowników Wykonawcy, tj. od godz. 9.00 do 18.00 w dni powszednie oraz w soboty, kiedy otwarta jest biblioteka dla czytelników.</w:t>
      </w:r>
    </w:p>
    <w:p w:rsidR="001842D4" w:rsidRPr="00937DCE" w:rsidRDefault="008323B7" w:rsidP="001842D4">
      <w:pPr>
        <w:spacing w:after="0" w:line="360" w:lineRule="auto"/>
        <w:jc w:val="both"/>
        <w:rPr>
          <w:rFonts w:ascii="Arial" w:hAnsi="Arial" w:cs="Arial"/>
          <w:sz w:val="20"/>
          <w:szCs w:val="20"/>
        </w:rPr>
      </w:pPr>
      <w:r>
        <w:rPr>
          <w:rFonts w:ascii="Arial" w:hAnsi="Arial" w:cs="Arial"/>
          <w:sz w:val="20"/>
          <w:szCs w:val="20"/>
        </w:rPr>
        <w:t xml:space="preserve">3) </w:t>
      </w:r>
      <w:r w:rsidR="001842D4" w:rsidRPr="00937DCE">
        <w:rPr>
          <w:rFonts w:ascii="Arial" w:hAnsi="Arial" w:cs="Arial"/>
          <w:sz w:val="20"/>
          <w:szCs w:val="20"/>
        </w:rPr>
        <w:t>Wykonawca w ramach ceny za wykonanie usługi powinien zapewnić niezbędne środki do dezynfekcji (środki dezynfekcyjne, ściereczki, ręczniki jednorazowe, gąbki i itp.).</w:t>
      </w:r>
    </w:p>
    <w:p w:rsidR="00090C7F" w:rsidRPr="00090C7F" w:rsidRDefault="008323B7" w:rsidP="00090C7F">
      <w:pPr>
        <w:spacing w:after="0" w:line="360" w:lineRule="auto"/>
        <w:jc w:val="both"/>
        <w:rPr>
          <w:rFonts w:ascii="Arial" w:hAnsi="Arial" w:cs="Arial"/>
          <w:sz w:val="20"/>
          <w:szCs w:val="20"/>
        </w:rPr>
      </w:pPr>
      <w:r>
        <w:rPr>
          <w:rFonts w:ascii="Arial" w:hAnsi="Arial" w:cs="Arial"/>
          <w:sz w:val="20"/>
          <w:szCs w:val="20"/>
        </w:rPr>
        <w:t xml:space="preserve">4) </w:t>
      </w:r>
      <w:r w:rsidR="00090C7F" w:rsidRPr="00090C7F">
        <w:rPr>
          <w:rFonts w:ascii="Arial" w:hAnsi="Arial" w:cs="Arial"/>
          <w:sz w:val="20"/>
          <w:szCs w:val="20"/>
        </w:rPr>
        <w:t>Środki dezynfekcyjne powinny posiadać wszelkie atesty</w:t>
      </w:r>
      <w:r>
        <w:rPr>
          <w:rFonts w:ascii="Arial" w:hAnsi="Arial" w:cs="Arial"/>
          <w:sz w:val="20"/>
          <w:szCs w:val="20"/>
        </w:rPr>
        <w:t xml:space="preserve"> </w:t>
      </w:r>
      <w:r w:rsidR="00090C7F" w:rsidRPr="00090C7F">
        <w:rPr>
          <w:rFonts w:ascii="Arial" w:hAnsi="Arial" w:cs="Arial"/>
          <w:sz w:val="20"/>
          <w:szCs w:val="20"/>
        </w:rPr>
        <w:t>dopuszczenia do stosowania na terenie Rzeczypospolitej Polskiej. Wykonawca przekaże przedstawicielowi komórki BHP w Książnicy Pomorskiej wykaz środków dezynfekcyjnych, które będzie używał do wykonania usługi</w:t>
      </w:r>
      <w:r w:rsidR="001842D4">
        <w:rPr>
          <w:rFonts w:ascii="Arial" w:hAnsi="Arial" w:cs="Arial"/>
          <w:sz w:val="20"/>
          <w:szCs w:val="20"/>
        </w:rPr>
        <w:t>.</w:t>
      </w:r>
      <w:r w:rsidR="00090C7F" w:rsidRPr="00090C7F">
        <w:rPr>
          <w:rFonts w:ascii="Arial" w:hAnsi="Arial" w:cs="Arial"/>
          <w:sz w:val="20"/>
          <w:szCs w:val="20"/>
        </w:rPr>
        <w:t xml:space="preserve"> </w:t>
      </w:r>
    </w:p>
    <w:p w:rsidR="00090C7F" w:rsidRPr="00090C7F" w:rsidRDefault="00090C7F" w:rsidP="00090C7F">
      <w:pPr>
        <w:tabs>
          <w:tab w:val="center" w:pos="6096"/>
        </w:tabs>
        <w:spacing w:after="0" w:line="360" w:lineRule="auto"/>
        <w:jc w:val="both"/>
        <w:rPr>
          <w:rFonts w:ascii="Arial" w:hAnsi="Arial" w:cs="Arial"/>
          <w:sz w:val="20"/>
          <w:szCs w:val="20"/>
          <w:u w:val="single"/>
        </w:rPr>
      </w:pPr>
    </w:p>
    <w:p w:rsidR="00090C7F" w:rsidRPr="008323B7" w:rsidRDefault="008323B7" w:rsidP="008323B7">
      <w:pPr>
        <w:tabs>
          <w:tab w:val="center" w:pos="6096"/>
        </w:tabs>
        <w:spacing w:after="0" w:line="360" w:lineRule="auto"/>
        <w:jc w:val="both"/>
        <w:rPr>
          <w:rFonts w:ascii="Arial" w:hAnsi="Arial" w:cs="Arial"/>
          <w:b/>
          <w:sz w:val="20"/>
          <w:szCs w:val="20"/>
          <w:u w:val="single"/>
        </w:rPr>
      </w:pPr>
      <w:r>
        <w:rPr>
          <w:rFonts w:ascii="Arial" w:hAnsi="Arial" w:cs="Arial"/>
          <w:b/>
          <w:sz w:val="20"/>
          <w:szCs w:val="20"/>
          <w:u w:val="single"/>
        </w:rPr>
        <w:t>4.</w:t>
      </w:r>
      <w:r w:rsidR="00090C7F" w:rsidRPr="008323B7">
        <w:rPr>
          <w:rFonts w:ascii="Arial" w:hAnsi="Arial" w:cs="Arial"/>
          <w:b/>
          <w:sz w:val="20"/>
          <w:szCs w:val="20"/>
          <w:u w:val="single"/>
        </w:rPr>
        <w:t>Sprzątanie posesji wokół Książnicy Pomorskiej przy ul. Podgórnej 15/16;</w:t>
      </w:r>
    </w:p>
    <w:p w:rsidR="00090C7F" w:rsidRPr="00090C7F" w:rsidRDefault="00090C7F" w:rsidP="00090C7F">
      <w:pPr>
        <w:tabs>
          <w:tab w:val="center" w:pos="6096"/>
        </w:tabs>
        <w:spacing w:before="36" w:after="0" w:line="360" w:lineRule="auto"/>
        <w:ind w:right="74"/>
        <w:jc w:val="both"/>
        <w:rPr>
          <w:rFonts w:ascii="Arial" w:hAnsi="Arial" w:cs="Arial"/>
          <w:sz w:val="20"/>
          <w:szCs w:val="20"/>
        </w:rPr>
      </w:pPr>
      <w:r w:rsidRPr="00090C7F">
        <w:rPr>
          <w:rFonts w:ascii="Arial" w:hAnsi="Arial" w:cs="Arial"/>
          <w:sz w:val="20"/>
          <w:szCs w:val="20"/>
        </w:rPr>
        <w:t>Usługa obejmuje:</w:t>
      </w:r>
    </w:p>
    <w:p w:rsidR="00090C7F" w:rsidRPr="00090C7F" w:rsidRDefault="00090C7F" w:rsidP="00090C7F">
      <w:pPr>
        <w:numPr>
          <w:ilvl w:val="0"/>
          <w:numId w:val="24"/>
        </w:numPr>
        <w:tabs>
          <w:tab w:val="center" w:pos="426"/>
        </w:tabs>
        <w:suppressAutoHyphens/>
        <w:spacing w:after="0" w:line="360" w:lineRule="auto"/>
        <w:ind w:left="426" w:hanging="284"/>
        <w:jc w:val="both"/>
        <w:rPr>
          <w:rFonts w:ascii="Arial" w:hAnsi="Arial" w:cs="Arial"/>
          <w:sz w:val="20"/>
          <w:szCs w:val="20"/>
        </w:rPr>
      </w:pPr>
      <w:r w:rsidRPr="00090C7F">
        <w:rPr>
          <w:rFonts w:ascii="Arial" w:hAnsi="Arial" w:cs="Arial"/>
          <w:sz w:val="20"/>
          <w:szCs w:val="20"/>
        </w:rPr>
        <w:t>zamiatanie chodników – od poniedziałku do soboty do godz. 8:00,</w:t>
      </w:r>
    </w:p>
    <w:p w:rsidR="00090C7F" w:rsidRPr="00090C7F" w:rsidRDefault="00090C7F" w:rsidP="00090C7F">
      <w:pPr>
        <w:numPr>
          <w:ilvl w:val="0"/>
          <w:numId w:val="24"/>
        </w:numPr>
        <w:tabs>
          <w:tab w:val="center" w:pos="426"/>
        </w:tabs>
        <w:suppressAutoHyphens/>
        <w:spacing w:after="0" w:line="360" w:lineRule="auto"/>
        <w:ind w:left="426" w:hanging="284"/>
        <w:jc w:val="both"/>
        <w:rPr>
          <w:rFonts w:ascii="Arial" w:hAnsi="Arial" w:cs="Arial"/>
          <w:sz w:val="20"/>
          <w:szCs w:val="20"/>
        </w:rPr>
      </w:pPr>
      <w:r w:rsidRPr="00090C7F">
        <w:rPr>
          <w:rFonts w:ascii="Arial" w:hAnsi="Arial" w:cs="Arial"/>
          <w:sz w:val="20"/>
          <w:szCs w:val="20"/>
        </w:rPr>
        <w:t>opróżnianie koszy śmietnikowych – od poniedziałku do soboty 1 razy dziennie, do godz. 8:00,</w:t>
      </w:r>
    </w:p>
    <w:p w:rsidR="00090C7F" w:rsidRPr="00090C7F" w:rsidRDefault="00090C7F" w:rsidP="00090C7F">
      <w:pPr>
        <w:numPr>
          <w:ilvl w:val="0"/>
          <w:numId w:val="24"/>
        </w:numPr>
        <w:tabs>
          <w:tab w:val="center" w:pos="426"/>
        </w:tabs>
        <w:suppressAutoHyphens/>
        <w:spacing w:after="0" w:line="360" w:lineRule="auto"/>
        <w:ind w:left="426" w:hanging="284"/>
        <w:jc w:val="both"/>
        <w:rPr>
          <w:rFonts w:ascii="Arial" w:hAnsi="Arial" w:cs="Arial"/>
          <w:sz w:val="20"/>
          <w:szCs w:val="20"/>
        </w:rPr>
      </w:pPr>
      <w:r w:rsidRPr="00090C7F">
        <w:rPr>
          <w:rFonts w:ascii="Arial" w:hAnsi="Arial" w:cs="Arial"/>
          <w:sz w:val="20"/>
          <w:szCs w:val="20"/>
        </w:rPr>
        <w:t>konserwację trawników i zieleni (drzew, krzewów) – na bieżąco,</w:t>
      </w:r>
    </w:p>
    <w:p w:rsidR="00090C7F" w:rsidRPr="00090C7F" w:rsidRDefault="00090C7F" w:rsidP="00090C7F">
      <w:pPr>
        <w:numPr>
          <w:ilvl w:val="0"/>
          <w:numId w:val="24"/>
        </w:numPr>
        <w:tabs>
          <w:tab w:val="center" w:pos="426"/>
        </w:tabs>
        <w:suppressAutoHyphens/>
        <w:spacing w:after="0" w:line="360" w:lineRule="auto"/>
        <w:ind w:left="426" w:hanging="284"/>
        <w:jc w:val="both"/>
        <w:rPr>
          <w:rFonts w:ascii="Arial" w:hAnsi="Arial" w:cs="Arial"/>
          <w:sz w:val="20"/>
          <w:szCs w:val="20"/>
        </w:rPr>
      </w:pPr>
      <w:r w:rsidRPr="00090C7F">
        <w:rPr>
          <w:rFonts w:ascii="Arial" w:hAnsi="Arial" w:cs="Arial"/>
          <w:sz w:val="20"/>
          <w:szCs w:val="20"/>
        </w:rPr>
        <w:t>pielenie, podlewanie i nawożenie trawników i zieleni – na bieżąco,</w:t>
      </w:r>
    </w:p>
    <w:p w:rsidR="00090C7F" w:rsidRPr="00090C7F" w:rsidRDefault="00090C7F" w:rsidP="00090C7F">
      <w:pPr>
        <w:numPr>
          <w:ilvl w:val="0"/>
          <w:numId w:val="24"/>
        </w:numPr>
        <w:tabs>
          <w:tab w:val="center" w:pos="426"/>
        </w:tabs>
        <w:suppressAutoHyphens/>
        <w:spacing w:after="0" w:line="360" w:lineRule="auto"/>
        <w:ind w:left="426" w:hanging="284"/>
        <w:jc w:val="both"/>
        <w:rPr>
          <w:rFonts w:ascii="Arial" w:hAnsi="Arial" w:cs="Arial"/>
          <w:sz w:val="20"/>
          <w:szCs w:val="20"/>
        </w:rPr>
      </w:pPr>
      <w:r w:rsidRPr="00090C7F">
        <w:rPr>
          <w:rFonts w:ascii="Arial" w:hAnsi="Arial" w:cs="Arial"/>
          <w:sz w:val="20"/>
          <w:szCs w:val="20"/>
        </w:rPr>
        <w:t>sprzątanie liści (wywóz we własnym zakresie) – na bieżąco,</w:t>
      </w:r>
    </w:p>
    <w:p w:rsidR="00090C7F" w:rsidRPr="00090C7F" w:rsidRDefault="00090C7F" w:rsidP="00090C7F">
      <w:pPr>
        <w:numPr>
          <w:ilvl w:val="0"/>
          <w:numId w:val="24"/>
        </w:numPr>
        <w:tabs>
          <w:tab w:val="center" w:pos="426"/>
        </w:tabs>
        <w:suppressAutoHyphens/>
        <w:spacing w:after="0" w:line="360" w:lineRule="auto"/>
        <w:ind w:left="426" w:hanging="284"/>
        <w:jc w:val="both"/>
        <w:rPr>
          <w:rFonts w:ascii="Arial" w:hAnsi="Arial" w:cs="Arial"/>
          <w:sz w:val="20"/>
          <w:szCs w:val="20"/>
        </w:rPr>
      </w:pPr>
      <w:r w:rsidRPr="00090C7F">
        <w:rPr>
          <w:rFonts w:ascii="Arial" w:hAnsi="Arial" w:cs="Arial"/>
          <w:sz w:val="20"/>
          <w:szCs w:val="20"/>
        </w:rPr>
        <w:t xml:space="preserve">usuwanie spomiędzy płyt chodnikowych, </w:t>
      </w:r>
      <w:proofErr w:type="spellStart"/>
      <w:r w:rsidRPr="00090C7F">
        <w:rPr>
          <w:rFonts w:ascii="Arial" w:hAnsi="Arial" w:cs="Arial"/>
          <w:sz w:val="20"/>
          <w:szCs w:val="20"/>
        </w:rPr>
        <w:t>polbruku</w:t>
      </w:r>
      <w:proofErr w:type="spellEnd"/>
      <w:r w:rsidRPr="00090C7F">
        <w:rPr>
          <w:rFonts w:ascii="Arial" w:hAnsi="Arial" w:cs="Arial"/>
          <w:sz w:val="20"/>
          <w:szCs w:val="20"/>
        </w:rPr>
        <w:t xml:space="preserve">, kostki kamiennej trawy i chwastów, </w:t>
      </w:r>
    </w:p>
    <w:p w:rsidR="00090C7F" w:rsidRPr="00090C7F" w:rsidRDefault="00090C7F" w:rsidP="00090C7F">
      <w:pPr>
        <w:numPr>
          <w:ilvl w:val="0"/>
          <w:numId w:val="24"/>
        </w:numPr>
        <w:tabs>
          <w:tab w:val="center" w:pos="426"/>
        </w:tabs>
        <w:suppressAutoHyphens/>
        <w:spacing w:after="0" w:line="360" w:lineRule="auto"/>
        <w:ind w:left="426" w:hanging="284"/>
        <w:jc w:val="both"/>
        <w:rPr>
          <w:rFonts w:ascii="Arial" w:hAnsi="Arial" w:cs="Arial"/>
          <w:sz w:val="20"/>
          <w:szCs w:val="20"/>
        </w:rPr>
      </w:pPr>
      <w:r w:rsidRPr="00090C7F">
        <w:rPr>
          <w:rFonts w:ascii="Arial" w:hAnsi="Arial" w:cs="Arial"/>
          <w:sz w:val="20"/>
          <w:szCs w:val="20"/>
        </w:rPr>
        <w:t xml:space="preserve">w okresie zimowym odśnieżanie, posypywanie środkami przyśpieszającymi topnienie lodu i śniegu chodników, parkingu i wejść do budynków (na bieżąco w okresie opadów śniegu, w tym w dni zamknięcia Książnicy, zapewniając bezpieczną komunikację po ciągach chodnikowych i parkingach odśnieżanie i </w:t>
      </w:r>
      <w:proofErr w:type="spellStart"/>
      <w:r w:rsidRPr="00090C7F">
        <w:rPr>
          <w:rFonts w:ascii="Arial" w:hAnsi="Arial" w:cs="Arial"/>
          <w:sz w:val="20"/>
          <w:szCs w:val="20"/>
        </w:rPr>
        <w:t>uszorstnianie</w:t>
      </w:r>
      <w:proofErr w:type="spellEnd"/>
      <w:r w:rsidRPr="00090C7F">
        <w:rPr>
          <w:rFonts w:ascii="Arial" w:hAnsi="Arial" w:cs="Arial"/>
          <w:sz w:val="20"/>
          <w:szCs w:val="20"/>
        </w:rPr>
        <w:t xml:space="preserve"> drogi wewnętrznej, miejsc postojowych dla samochodów, chodników (wywóz nadmiaru śniegu z terenu we własnym zakresie). Akcja odśnieżania musi być zakończona przed godz. 7</w:t>
      </w:r>
      <w:r w:rsidRPr="00090C7F">
        <w:rPr>
          <w:rFonts w:ascii="Arial" w:hAnsi="Arial" w:cs="Arial"/>
          <w:sz w:val="20"/>
          <w:szCs w:val="20"/>
          <w:vertAlign w:val="superscript"/>
        </w:rPr>
        <w:t xml:space="preserve"> </w:t>
      </w:r>
      <w:r w:rsidRPr="00090C7F">
        <w:rPr>
          <w:rFonts w:ascii="Arial" w:hAnsi="Arial" w:cs="Arial"/>
          <w:sz w:val="20"/>
          <w:szCs w:val="20"/>
        </w:rPr>
        <w:t xml:space="preserve">w celu udostępnienia do użytkowania miejsc postojowych dla samochodów, w przypadku wystąpienia opadów śniegu w ciągu dnia odśnieżanie i </w:t>
      </w:r>
      <w:proofErr w:type="spellStart"/>
      <w:r w:rsidRPr="00090C7F">
        <w:rPr>
          <w:rFonts w:ascii="Arial" w:hAnsi="Arial" w:cs="Arial"/>
          <w:sz w:val="20"/>
          <w:szCs w:val="20"/>
        </w:rPr>
        <w:t>uszorstnianie</w:t>
      </w:r>
      <w:proofErr w:type="spellEnd"/>
      <w:r w:rsidRPr="00090C7F">
        <w:rPr>
          <w:rFonts w:ascii="Arial" w:hAnsi="Arial" w:cs="Arial"/>
          <w:sz w:val="20"/>
          <w:szCs w:val="20"/>
        </w:rPr>
        <w:t xml:space="preserve"> musi być wykonane w ciągu 4 godzin od ustania opadów. Niezbędne środki przyspieszające topnienie i zapobiegające ponownemu zamarzaniu, z częstotliwością stosowną do potrzeb i panującej aury, aby utrzymać ciągły porządek zakupuje Wykonawca,</w:t>
      </w:r>
    </w:p>
    <w:p w:rsidR="00090C7F" w:rsidRPr="00090C7F" w:rsidRDefault="00090C7F" w:rsidP="009D5A64">
      <w:pPr>
        <w:numPr>
          <w:ilvl w:val="0"/>
          <w:numId w:val="24"/>
        </w:numPr>
        <w:tabs>
          <w:tab w:val="center" w:pos="567"/>
        </w:tabs>
        <w:suppressAutoHyphens/>
        <w:spacing w:after="0" w:line="360" w:lineRule="auto"/>
        <w:ind w:hanging="436"/>
        <w:jc w:val="both"/>
        <w:rPr>
          <w:rFonts w:ascii="Arial" w:hAnsi="Arial" w:cs="Arial"/>
          <w:sz w:val="20"/>
          <w:szCs w:val="20"/>
        </w:rPr>
      </w:pPr>
      <w:r w:rsidRPr="00090C7F">
        <w:rPr>
          <w:rFonts w:ascii="Arial" w:hAnsi="Arial" w:cs="Arial"/>
          <w:sz w:val="20"/>
          <w:szCs w:val="20"/>
        </w:rPr>
        <w:t>Wymienione powyżej prace należy wykonać przy użyciu własnego sprzętu,</w:t>
      </w:r>
    </w:p>
    <w:p w:rsidR="00090C7F" w:rsidRPr="00090C7F" w:rsidRDefault="00090C7F" w:rsidP="009D5A64">
      <w:pPr>
        <w:pStyle w:val="Style8"/>
        <w:numPr>
          <w:ilvl w:val="0"/>
          <w:numId w:val="24"/>
        </w:numPr>
        <w:shd w:val="clear" w:color="auto" w:fill="auto"/>
        <w:tabs>
          <w:tab w:val="center" w:pos="567"/>
          <w:tab w:val="left" w:pos="863"/>
        </w:tabs>
        <w:spacing w:after="0" w:line="360" w:lineRule="auto"/>
        <w:ind w:hanging="436"/>
        <w:jc w:val="both"/>
        <w:rPr>
          <w:rFonts w:ascii="Arial" w:hAnsi="Arial" w:cs="Arial"/>
          <w:sz w:val="20"/>
          <w:szCs w:val="20"/>
        </w:rPr>
      </w:pPr>
      <w:r w:rsidRPr="00090C7F">
        <w:rPr>
          <w:rFonts w:ascii="Arial" w:hAnsi="Arial" w:cs="Arial"/>
          <w:sz w:val="20"/>
          <w:szCs w:val="20"/>
        </w:rPr>
        <w:t xml:space="preserve">Wywóz skoszonej trawy, liści, gałęzi itp. leży po stronie Wykonawcy. Opłata za wywóz ww. odpadów winna być skalkulowana w ofercie. Na terenie będącym własnością Zamawiającego nie ma miejsca ani możliwości pryzmowania śniegu. </w:t>
      </w:r>
    </w:p>
    <w:p w:rsidR="00090C7F" w:rsidRPr="00090C7F" w:rsidRDefault="00090C7F" w:rsidP="009D5A64">
      <w:pPr>
        <w:pStyle w:val="Style8"/>
        <w:numPr>
          <w:ilvl w:val="0"/>
          <w:numId w:val="24"/>
        </w:numPr>
        <w:shd w:val="clear" w:color="auto" w:fill="auto"/>
        <w:tabs>
          <w:tab w:val="center" w:pos="709"/>
          <w:tab w:val="left" w:pos="863"/>
        </w:tabs>
        <w:spacing w:after="0" w:line="360" w:lineRule="auto"/>
        <w:ind w:hanging="436"/>
        <w:jc w:val="both"/>
        <w:rPr>
          <w:rFonts w:ascii="Arial" w:hAnsi="Arial" w:cs="Arial"/>
          <w:sz w:val="20"/>
          <w:szCs w:val="20"/>
        </w:rPr>
      </w:pPr>
      <w:r w:rsidRPr="00090C7F">
        <w:rPr>
          <w:rFonts w:ascii="Arial" w:hAnsi="Arial" w:cs="Arial"/>
          <w:sz w:val="20"/>
          <w:szCs w:val="20"/>
        </w:rPr>
        <w:t>odbiór prac dokonywany będzie przez upoważnionego  przedstawiciela Zamawiającego w godz. 8:00-9:00,</w:t>
      </w:r>
    </w:p>
    <w:p w:rsidR="00090C7F" w:rsidRPr="00090C7F" w:rsidRDefault="00090C7F" w:rsidP="009D5A64">
      <w:pPr>
        <w:pStyle w:val="Style8"/>
        <w:numPr>
          <w:ilvl w:val="0"/>
          <w:numId w:val="24"/>
        </w:numPr>
        <w:shd w:val="clear" w:color="auto" w:fill="auto"/>
        <w:tabs>
          <w:tab w:val="center" w:pos="709"/>
          <w:tab w:val="left" w:pos="863"/>
        </w:tabs>
        <w:spacing w:after="0" w:line="360" w:lineRule="auto"/>
        <w:ind w:hanging="436"/>
        <w:jc w:val="both"/>
        <w:rPr>
          <w:rFonts w:ascii="Arial" w:hAnsi="Arial" w:cs="Arial"/>
          <w:sz w:val="20"/>
          <w:szCs w:val="20"/>
        </w:rPr>
      </w:pPr>
      <w:r w:rsidRPr="00090C7F">
        <w:rPr>
          <w:rFonts w:ascii="Arial" w:hAnsi="Arial" w:cs="Arial"/>
          <w:sz w:val="20"/>
          <w:szCs w:val="20"/>
        </w:rPr>
        <w:t>Metraż ogółem posesji do sprzątania wynosi  2.654 m2 (chodniki i podjazdy – 2150 m2, trawniki – 504 m2).</w:t>
      </w:r>
    </w:p>
    <w:p w:rsidR="00090C7F" w:rsidRDefault="00090C7F" w:rsidP="00CA1A8F">
      <w:pPr>
        <w:tabs>
          <w:tab w:val="center" w:pos="6096"/>
        </w:tabs>
        <w:spacing w:before="36" w:after="0" w:line="360" w:lineRule="auto"/>
        <w:ind w:right="74"/>
        <w:jc w:val="both"/>
        <w:rPr>
          <w:rFonts w:ascii="Arial" w:hAnsi="Arial" w:cs="Arial"/>
          <w:sz w:val="20"/>
          <w:szCs w:val="20"/>
        </w:rPr>
      </w:pPr>
    </w:p>
    <w:p w:rsidR="008323B7" w:rsidRPr="00090C7F" w:rsidRDefault="008323B7" w:rsidP="00CA1A8F">
      <w:pPr>
        <w:tabs>
          <w:tab w:val="center" w:pos="6096"/>
        </w:tabs>
        <w:spacing w:before="36" w:after="0" w:line="360" w:lineRule="auto"/>
        <w:ind w:right="74"/>
        <w:jc w:val="both"/>
        <w:rPr>
          <w:rFonts w:ascii="Arial" w:hAnsi="Arial" w:cs="Arial"/>
          <w:sz w:val="20"/>
          <w:szCs w:val="20"/>
        </w:rPr>
      </w:pPr>
      <w:bookmarkStart w:id="2" w:name="_GoBack"/>
      <w:bookmarkEnd w:id="2"/>
    </w:p>
    <w:p w:rsidR="00CA1A8F" w:rsidRPr="00B13C6F" w:rsidRDefault="00CA1A8F" w:rsidP="00B13C6F">
      <w:pPr>
        <w:pStyle w:val="Akapitzlist"/>
        <w:numPr>
          <w:ilvl w:val="0"/>
          <w:numId w:val="9"/>
        </w:numPr>
        <w:tabs>
          <w:tab w:val="center" w:pos="6096"/>
        </w:tabs>
        <w:spacing w:after="0" w:line="360" w:lineRule="auto"/>
        <w:jc w:val="both"/>
        <w:rPr>
          <w:rFonts w:ascii="Arial" w:hAnsi="Arial" w:cs="Arial"/>
          <w:b/>
          <w:sz w:val="20"/>
          <w:szCs w:val="20"/>
          <w:u w:val="single"/>
        </w:rPr>
      </w:pPr>
      <w:r w:rsidRPr="00B13C6F">
        <w:rPr>
          <w:rFonts w:ascii="Arial" w:hAnsi="Arial" w:cs="Arial"/>
          <w:b/>
          <w:sz w:val="20"/>
          <w:szCs w:val="20"/>
          <w:u w:val="single"/>
        </w:rPr>
        <w:lastRenderedPageBreak/>
        <w:t>Sprzątanie magazynu książek przy ul. Hryniewieckiego 1 w Szczecinie</w:t>
      </w:r>
    </w:p>
    <w:p w:rsidR="00090C7F" w:rsidRPr="00090C7F" w:rsidRDefault="00090C7F" w:rsidP="00090C7F">
      <w:pPr>
        <w:tabs>
          <w:tab w:val="center" w:pos="6096"/>
        </w:tabs>
        <w:spacing w:before="36" w:after="0" w:line="360" w:lineRule="auto"/>
        <w:ind w:right="74"/>
        <w:jc w:val="both"/>
        <w:rPr>
          <w:rFonts w:ascii="Arial" w:hAnsi="Arial" w:cs="Arial"/>
          <w:sz w:val="20"/>
          <w:szCs w:val="20"/>
        </w:rPr>
      </w:pPr>
      <w:r w:rsidRPr="00090C7F">
        <w:rPr>
          <w:rFonts w:ascii="Arial" w:hAnsi="Arial" w:cs="Arial"/>
          <w:sz w:val="20"/>
          <w:szCs w:val="20"/>
        </w:rPr>
        <w:t xml:space="preserve">Usługa wykonywana będzie 2 (dwa) razy w ciągu roku w terminie </w:t>
      </w:r>
      <w:r w:rsidR="001842D4">
        <w:rPr>
          <w:rFonts w:ascii="Arial" w:hAnsi="Arial" w:cs="Arial"/>
          <w:sz w:val="20"/>
          <w:szCs w:val="20"/>
        </w:rPr>
        <w:t xml:space="preserve">i czasie </w:t>
      </w:r>
      <w:r w:rsidRPr="00090C7F">
        <w:rPr>
          <w:rFonts w:ascii="Arial" w:hAnsi="Arial" w:cs="Arial"/>
          <w:sz w:val="20"/>
          <w:szCs w:val="20"/>
        </w:rPr>
        <w:t>uzgodnionym z Zamawiającym.</w:t>
      </w:r>
    </w:p>
    <w:p w:rsidR="00090C7F" w:rsidRPr="00090C7F" w:rsidRDefault="001842D4" w:rsidP="00090C7F">
      <w:pPr>
        <w:tabs>
          <w:tab w:val="center" w:pos="709"/>
        </w:tabs>
        <w:spacing w:after="0" w:line="360" w:lineRule="auto"/>
        <w:jc w:val="both"/>
        <w:rPr>
          <w:rFonts w:ascii="Arial" w:hAnsi="Arial" w:cs="Arial"/>
          <w:sz w:val="20"/>
          <w:szCs w:val="20"/>
        </w:rPr>
      </w:pPr>
      <w:r>
        <w:rPr>
          <w:rFonts w:ascii="Arial" w:hAnsi="Arial" w:cs="Arial"/>
          <w:sz w:val="20"/>
          <w:szCs w:val="20"/>
        </w:rPr>
        <w:t xml:space="preserve">Usługa </w:t>
      </w:r>
      <w:r w:rsidR="00090C7F" w:rsidRPr="00090C7F">
        <w:rPr>
          <w:rFonts w:ascii="Arial" w:hAnsi="Arial" w:cs="Arial"/>
          <w:sz w:val="20"/>
          <w:szCs w:val="20"/>
        </w:rPr>
        <w:t>obejmuje:</w:t>
      </w:r>
    </w:p>
    <w:p w:rsidR="00090C7F" w:rsidRPr="00090C7F" w:rsidRDefault="00090C7F" w:rsidP="009D5A64">
      <w:pPr>
        <w:numPr>
          <w:ilvl w:val="0"/>
          <w:numId w:val="29"/>
        </w:numPr>
        <w:suppressAutoHyphens/>
        <w:spacing w:after="0" w:line="360" w:lineRule="auto"/>
        <w:ind w:left="426" w:hanging="284"/>
        <w:jc w:val="both"/>
        <w:rPr>
          <w:rFonts w:ascii="Arial" w:hAnsi="Arial" w:cs="Arial"/>
          <w:sz w:val="20"/>
          <w:szCs w:val="20"/>
        </w:rPr>
      </w:pPr>
      <w:r w:rsidRPr="00090C7F">
        <w:rPr>
          <w:rFonts w:ascii="Arial" w:hAnsi="Arial" w:cs="Arial"/>
          <w:sz w:val="20"/>
          <w:szCs w:val="20"/>
        </w:rPr>
        <w:t>odkurzanie wraz z wycieraniem szmatką całego zgromadzonego i przechowywanego księgozbioru,</w:t>
      </w:r>
    </w:p>
    <w:p w:rsidR="00090C7F" w:rsidRPr="00090C7F" w:rsidRDefault="00090C7F" w:rsidP="009D5A64">
      <w:pPr>
        <w:numPr>
          <w:ilvl w:val="0"/>
          <w:numId w:val="29"/>
        </w:numPr>
        <w:suppressAutoHyphens/>
        <w:spacing w:after="0" w:line="360" w:lineRule="auto"/>
        <w:ind w:left="426" w:hanging="284"/>
        <w:jc w:val="both"/>
        <w:rPr>
          <w:rFonts w:ascii="Arial" w:hAnsi="Arial" w:cs="Arial"/>
          <w:sz w:val="20"/>
          <w:szCs w:val="20"/>
        </w:rPr>
      </w:pPr>
      <w:r w:rsidRPr="00090C7F">
        <w:rPr>
          <w:rFonts w:ascii="Arial" w:hAnsi="Arial" w:cs="Arial"/>
          <w:sz w:val="20"/>
          <w:szCs w:val="20"/>
        </w:rPr>
        <w:t xml:space="preserve">mycie półek w regałach książkowych o długości 5.648 </w:t>
      </w:r>
      <w:proofErr w:type="spellStart"/>
      <w:r w:rsidRPr="00090C7F">
        <w:rPr>
          <w:rFonts w:ascii="Arial" w:hAnsi="Arial" w:cs="Arial"/>
          <w:sz w:val="20"/>
          <w:szCs w:val="20"/>
        </w:rPr>
        <w:t>mb</w:t>
      </w:r>
      <w:proofErr w:type="spellEnd"/>
      <w:r w:rsidRPr="00090C7F">
        <w:rPr>
          <w:rFonts w:ascii="Arial" w:hAnsi="Arial" w:cs="Arial"/>
          <w:sz w:val="20"/>
          <w:szCs w:val="20"/>
        </w:rPr>
        <w:t xml:space="preserve">, </w:t>
      </w:r>
    </w:p>
    <w:p w:rsidR="00090C7F" w:rsidRPr="00090C7F" w:rsidRDefault="00090C7F" w:rsidP="009D5A64">
      <w:pPr>
        <w:numPr>
          <w:ilvl w:val="0"/>
          <w:numId w:val="29"/>
        </w:numPr>
        <w:suppressAutoHyphens/>
        <w:spacing w:after="0" w:line="360" w:lineRule="auto"/>
        <w:ind w:left="426" w:hanging="284"/>
        <w:jc w:val="both"/>
        <w:rPr>
          <w:rFonts w:ascii="Arial" w:hAnsi="Arial" w:cs="Arial"/>
          <w:sz w:val="20"/>
          <w:szCs w:val="20"/>
        </w:rPr>
      </w:pPr>
      <w:r w:rsidRPr="00090C7F">
        <w:rPr>
          <w:rFonts w:ascii="Arial" w:hAnsi="Arial" w:cs="Arial"/>
          <w:sz w:val="20"/>
          <w:szCs w:val="20"/>
        </w:rPr>
        <w:t xml:space="preserve">profesjonalne sprzątanie, czyszczenie, mycie, pastowanie, konserwowanie powierzchni użytkowej w magazynie, </w:t>
      </w:r>
    </w:p>
    <w:p w:rsidR="00090C7F" w:rsidRPr="00090C7F" w:rsidRDefault="00090C7F" w:rsidP="009D5A64">
      <w:pPr>
        <w:numPr>
          <w:ilvl w:val="0"/>
          <w:numId w:val="29"/>
        </w:numPr>
        <w:suppressAutoHyphens/>
        <w:spacing w:after="0" w:line="360" w:lineRule="auto"/>
        <w:ind w:left="426" w:hanging="284"/>
        <w:jc w:val="both"/>
        <w:rPr>
          <w:rFonts w:ascii="Arial" w:hAnsi="Arial" w:cs="Arial"/>
          <w:sz w:val="20"/>
          <w:szCs w:val="20"/>
        </w:rPr>
      </w:pPr>
      <w:r w:rsidRPr="00090C7F">
        <w:rPr>
          <w:rFonts w:ascii="Arial" w:hAnsi="Arial" w:cs="Arial"/>
          <w:sz w:val="20"/>
          <w:szCs w:val="20"/>
        </w:rPr>
        <w:t xml:space="preserve">metraż ogółem do sprzątania wynosi 876,91 m2, </w:t>
      </w:r>
    </w:p>
    <w:p w:rsidR="00090C7F" w:rsidRPr="00090C7F" w:rsidRDefault="00090C7F" w:rsidP="009D5A64">
      <w:pPr>
        <w:numPr>
          <w:ilvl w:val="0"/>
          <w:numId w:val="29"/>
        </w:numPr>
        <w:suppressAutoHyphens/>
        <w:spacing w:after="0" w:line="360" w:lineRule="auto"/>
        <w:ind w:left="426" w:hanging="284"/>
        <w:jc w:val="both"/>
        <w:rPr>
          <w:rFonts w:ascii="Arial" w:hAnsi="Arial" w:cs="Arial"/>
          <w:sz w:val="20"/>
          <w:szCs w:val="20"/>
        </w:rPr>
      </w:pPr>
      <w:r w:rsidRPr="00090C7F">
        <w:rPr>
          <w:rFonts w:ascii="Arial" w:hAnsi="Arial" w:cs="Arial"/>
          <w:sz w:val="20"/>
          <w:szCs w:val="20"/>
        </w:rPr>
        <w:t>odbiór prac dokonywany będzie przez upoważnionego przedstawiciela Zamawiającego po wykonaniu usługi w terminie uzgodnionym z Zamawiającym.</w:t>
      </w:r>
    </w:p>
    <w:p w:rsidR="00090C7F" w:rsidRPr="00090C7F" w:rsidRDefault="00090C7F" w:rsidP="00CA1A8F">
      <w:pPr>
        <w:tabs>
          <w:tab w:val="center" w:pos="6096"/>
        </w:tabs>
        <w:spacing w:after="0" w:line="360" w:lineRule="auto"/>
        <w:jc w:val="both"/>
        <w:rPr>
          <w:rFonts w:ascii="Arial" w:hAnsi="Arial" w:cs="Arial"/>
          <w:b/>
          <w:sz w:val="20"/>
          <w:szCs w:val="20"/>
          <w:u w:val="single"/>
        </w:rPr>
      </w:pPr>
    </w:p>
    <w:p w:rsidR="00090C7F" w:rsidRPr="00090C7F" w:rsidRDefault="00090C7F" w:rsidP="00CA1A8F">
      <w:pPr>
        <w:tabs>
          <w:tab w:val="center" w:pos="6096"/>
        </w:tabs>
        <w:spacing w:after="0" w:line="360" w:lineRule="auto"/>
        <w:jc w:val="both"/>
        <w:rPr>
          <w:rFonts w:ascii="Arial" w:hAnsi="Arial" w:cs="Arial"/>
          <w:b/>
          <w:sz w:val="20"/>
          <w:szCs w:val="20"/>
          <w:u w:val="single"/>
        </w:rPr>
      </w:pPr>
    </w:p>
    <w:p w:rsidR="00BB4C70" w:rsidRPr="00090C7F" w:rsidRDefault="00BB4C70" w:rsidP="00A741D3">
      <w:pPr>
        <w:tabs>
          <w:tab w:val="center" w:pos="426"/>
        </w:tabs>
        <w:spacing w:after="0" w:line="360" w:lineRule="auto"/>
        <w:ind w:left="426" w:hanging="284"/>
        <w:jc w:val="both"/>
        <w:rPr>
          <w:rFonts w:ascii="Arial" w:hAnsi="Arial" w:cs="Arial"/>
          <w:sz w:val="20"/>
          <w:szCs w:val="20"/>
          <w:highlight w:val="yellow"/>
        </w:rPr>
      </w:pPr>
    </w:p>
    <w:p w:rsidR="00BB4C70" w:rsidRPr="00090C7F" w:rsidRDefault="00BB4C70" w:rsidP="009060F6">
      <w:pPr>
        <w:pStyle w:val="Tekstpodstawowywcity"/>
        <w:spacing w:line="360" w:lineRule="auto"/>
        <w:ind w:left="0"/>
        <w:jc w:val="both"/>
        <w:rPr>
          <w:rFonts w:ascii="Arial" w:hAnsi="Arial" w:cs="Arial"/>
          <w:sz w:val="20"/>
          <w:szCs w:val="20"/>
        </w:rPr>
      </w:pPr>
    </w:p>
    <w:p w:rsidR="00BB4C70" w:rsidRPr="00090C7F" w:rsidRDefault="00BB4C70" w:rsidP="009060F6">
      <w:pPr>
        <w:pStyle w:val="Tekstpodstawowywcity"/>
        <w:spacing w:line="360" w:lineRule="auto"/>
        <w:ind w:left="0"/>
        <w:jc w:val="both"/>
        <w:rPr>
          <w:rFonts w:ascii="Arial" w:hAnsi="Arial" w:cs="Arial"/>
          <w:b/>
          <w:sz w:val="20"/>
          <w:szCs w:val="20"/>
        </w:rPr>
      </w:pPr>
      <w:r w:rsidRPr="00090C7F">
        <w:rPr>
          <w:rFonts w:ascii="Arial" w:hAnsi="Arial" w:cs="Arial"/>
          <w:b/>
          <w:sz w:val="20"/>
          <w:szCs w:val="20"/>
        </w:rPr>
        <w:t xml:space="preserve">     ZAMAWIAJĄCY</w:t>
      </w:r>
      <w:r w:rsidRPr="00090C7F">
        <w:rPr>
          <w:rFonts w:ascii="Arial" w:hAnsi="Arial" w:cs="Arial"/>
          <w:b/>
          <w:sz w:val="20"/>
          <w:szCs w:val="20"/>
        </w:rPr>
        <w:tab/>
      </w:r>
      <w:r w:rsidRPr="00090C7F">
        <w:rPr>
          <w:rFonts w:ascii="Arial" w:hAnsi="Arial" w:cs="Arial"/>
          <w:b/>
          <w:sz w:val="20"/>
          <w:szCs w:val="20"/>
        </w:rPr>
        <w:tab/>
      </w:r>
      <w:r w:rsidRPr="00090C7F">
        <w:rPr>
          <w:rFonts w:ascii="Arial" w:hAnsi="Arial" w:cs="Arial"/>
          <w:b/>
          <w:sz w:val="20"/>
          <w:szCs w:val="20"/>
        </w:rPr>
        <w:tab/>
      </w:r>
      <w:r w:rsidRPr="00090C7F">
        <w:rPr>
          <w:rFonts w:ascii="Arial" w:hAnsi="Arial" w:cs="Arial"/>
          <w:b/>
          <w:sz w:val="20"/>
          <w:szCs w:val="20"/>
        </w:rPr>
        <w:tab/>
      </w:r>
      <w:r w:rsidRPr="00090C7F">
        <w:rPr>
          <w:rFonts w:ascii="Arial" w:hAnsi="Arial" w:cs="Arial"/>
          <w:b/>
          <w:sz w:val="20"/>
          <w:szCs w:val="20"/>
        </w:rPr>
        <w:tab/>
      </w:r>
      <w:r w:rsidRPr="00090C7F">
        <w:rPr>
          <w:rFonts w:ascii="Arial" w:hAnsi="Arial" w:cs="Arial"/>
          <w:b/>
          <w:sz w:val="20"/>
          <w:szCs w:val="20"/>
        </w:rPr>
        <w:tab/>
      </w:r>
      <w:r w:rsidRPr="00090C7F">
        <w:rPr>
          <w:rFonts w:ascii="Arial" w:hAnsi="Arial" w:cs="Arial"/>
          <w:b/>
          <w:sz w:val="20"/>
          <w:szCs w:val="20"/>
        </w:rPr>
        <w:tab/>
        <w:t>WYKONAWCA</w:t>
      </w:r>
    </w:p>
    <w:p w:rsidR="00BB4C70" w:rsidRPr="00090C7F" w:rsidRDefault="00BB4C70" w:rsidP="009060F6">
      <w:pPr>
        <w:spacing w:line="360" w:lineRule="auto"/>
        <w:jc w:val="both"/>
        <w:rPr>
          <w:rFonts w:ascii="Arial" w:hAnsi="Arial" w:cs="Arial"/>
          <w:sz w:val="20"/>
          <w:szCs w:val="20"/>
        </w:rPr>
      </w:pPr>
    </w:p>
    <w:p w:rsidR="00AE38CF" w:rsidRPr="00090C7F" w:rsidRDefault="00AE38CF" w:rsidP="009060F6">
      <w:pPr>
        <w:spacing w:line="360" w:lineRule="auto"/>
        <w:jc w:val="both"/>
        <w:rPr>
          <w:rFonts w:ascii="Arial" w:hAnsi="Arial" w:cs="Arial"/>
          <w:sz w:val="20"/>
          <w:szCs w:val="20"/>
        </w:rPr>
      </w:pPr>
    </w:p>
    <w:sectPr w:rsidR="00AE38CF" w:rsidRPr="00090C7F" w:rsidSect="00DB5107">
      <w:footerReference w:type="default" r:id="rId10"/>
      <w:pgSz w:w="11906" w:h="16838"/>
      <w:pgMar w:top="851"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B7D" w:rsidRDefault="00EC3B7D" w:rsidP="00E53CB9">
      <w:pPr>
        <w:spacing w:after="0" w:line="240" w:lineRule="auto"/>
      </w:pPr>
      <w:r>
        <w:separator/>
      </w:r>
    </w:p>
  </w:endnote>
  <w:endnote w:type="continuationSeparator" w:id="0">
    <w:p w:rsidR="00EC3B7D" w:rsidRDefault="00EC3B7D" w:rsidP="00E5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font190">
    <w:altName w:val="Times New Roman"/>
    <w:charset w:val="EE"/>
    <w:family w:val="auto"/>
    <w:pitch w:val="variable"/>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B7D" w:rsidRDefault="00EC3B7D">
    <w:pPr>
      <w:pStyle w:val="Stopka"/>
      <w:jc w:val="center"/>
    </w:pPr>
    <w:r>
      <w:fldChar w:fldCharType="begin"/>
    </w:r>
    <w:r>
      <w:instrText xml:space="preserve"> PAGE   \* MERGEFORMAT </w:instrText>
    </w:r>
    <w:r>
      <w:fldChar w:fldCharType="separate"/>
    </w:r>
    <w:r>
      <w:rPr>
        <w:noProof/>
      </w:rPr>
      <w:t>27</w:t>
    </w:r>
    <w:r>
      <w:rPr>
        <w:noProof/>
      </w:rPr>
      <w:fldChar w:fldCharType="end"/>
    </w:r>
  </w:p>
  <w:p w:rsidR="00EC3B7D" w:rsidRDefault="00EC3B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B7D" w:rsidRDefault="00EC3B7D" w:rsidP="00E53CB9">
      <w:pPr>
        <w:spacing w:after="0" w:line="240" w:lineRule="auto"/>
      </w:pPr>
      <w:r>
        <w:separator/>
      </w:r>
    </w:p>
  </w:footnote>
  <w:footnote w:type="continuationSeparator" w:id="0">
    <w:p w:rsidR="00EC3B7D" w:rsidRDefault="00EC3B7D" w:rsidP="00E53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E34761E"/>
    <w:name w:val="WW8Num2"/>
    <w:lvl w:ilvl="0">
      <w:start w:val="1"/>
      <w:numFmt w:val="decimal"/>
      <w:lvlText w:val="%1."/>
      <w:lvlJc w:val="left"/>
      <w:pPr>
        <w:tabs>
          <w:tab w:val="num" w:pos="360"/>
        </w:tabs>
        <w:ind w:left="360" w:hanging="360"/>
      </w:pPr>
      <w:rPr>
        <w:b/>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6D469CA4"/>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3B6F1D"/>
    <w:multiLevelType w:val="hybridMultilevel"/>
    <w:tmpl w:val="19D42BD0"/>
    <w:lvl w:ilvl="0" w:tplc="DC2879D4">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8FC613B"/>
    <w:multiLevelType w:val="hybridMultilevel"/>
    <w:tmpl w:val="A3C2C330"/>
    <w:name w:val="WW8Num5222223"/>
    <w:lvl w:ilvl="0" w:tplc="82B25B60">
      <w:start w:val="1"/>
      <w:numFmt w:val="decimal"/>
      <w:lvlText w:val="%1."/>
      <w:lvlJc w:val="left"/>
      <w:pPr>
        <w:tabs>
          <w:tab w:val="num" w:pos="360"/>
        </w:tabs>
        <w:ind w:left="360" w:hanging="360"/>
      </w:pPr>
      <w:rPr>
        <w:rFonts w:ascii="Arial" w:hAnsi="Arial" w:cs="Times New Roman" w:hint="default"/>
        <w:b/>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AF364E"/>
    <w:multiLevelType w:val="hybridMultilevel"/>
    <w:tmpl w:val="458A3EA6"/>
    <w:lvl w:ilvl="0" w:tplc="0415000F">
      <w:start w:val="1"/>
      <w:numFmt w:val="decimal"/>
      <w:lvlText w:val="%1."/>
      <w:lvlJc w:val="left"/>
      <w:pPr>
        <w:tabs>
          <w:tab w:val="num" w:pos="720"/>
        </w:tabs>
        <w:ind w:left="720" w:hanging="360"/>
      </w:pPr>
      <w:rPr>
        <w:rFonts w:hint="default"/>
      </w:rPr>
    </w:lvl>
    <w:lvl w:ilvl="1" w:tplc="8660B924">
      <w:start w:val="1"/>
      <w:numFmt w:val="lowerLetter"/>
      <w:lvlText w:val="%2)"/>
      <w:lvlJc w:val="left"/>
      <w:pPr>
        <w:tabs>
          <w:tab w:val="num" w:pos="1440"/>
        </w:tabs>
        <w:ind w:left="1440" w:hanging="360"/>
      </w:pPr>
      <w:rPr>
        <w:rFonts w:hint="default"/>
      </w:rPr>
    </w:lvl>
    <w:lvl w:ilvl="2" w:tplc="1360BA10">
      <w:start w:val="1"/>
      <w:numFmt w:val="decimal"/>
      <w:lvlText w:val="%3)"/>
      <w:lvlJc w:val="left"/>
      <w:pPr>
        <w:tabs>
          <w:tab w:val="num" w:pos="786"/>
        </w:tabs>
        <w:ind w:left="786"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E12067"/>
    <w:multiLevelType w:val="hybridMultilevel"/>
    <w:tmpl w:val="EFF64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53753A"/>
    <w:multiLevelType w:val="hybridMultilevel"/>
    <w:tmpl w:val="8EB88EDE"/>
    <w:name w:val="WW8Num522222"/>
    <w:lvl w:ilvl="0" w:tplc="8C146B36">
      <w:start w:val="1"/>
      <w:numFmt w:val="decimal"/>
      <w:lvlText w:val="%1."/>
      <w:lvlJc w:val="left"/>
      <w:pPr>
        <w:tabs>
          <w:tab w:val="num" w:pos="360"/>
        </w:tabs>
        <w:ind w:left="360" w:hanging="360"/>
      </w:pPr>
      <w:rPr>
        <w:rFonts w:ascii="Arial" w:hAnsi="Arial" w:cs="Times New Roman" w:hint="default"/>
        <w:b w:val="0"/>
        <w:i w:val="0"/>
        <w:sz w:val="22"/>
        <w:szCs w:val="22"/>
      </w:rPr>
    </w:lvl>
    <w:lvl w:ilvl="1" w:tplc="BC58FF00">
      <w:start w:val="1"/>
      <w:numFmt w:val="decimal"/>
      <w:lvlText w:val="%2)"/>
      <w:lvlJc w:val="left"/>
      <w:pPr>
        <w:tabs>
          <w:tab w:val="num" w:pos="1440"/>
        </w:tabs>
        <w:ind w:left="1440" w:hanging="360"/>
      </w:pPr>
      <w:rPr>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0C2E2F"/>
    <w:multiLevelType w:val="hybridMultilevel"/>
    <w:tmpl w:val="A1C8F2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855A3"/>
    <w:multiLevelType w:val="hybridMultilevel"/>
    <w:tmpl w:val="25AA63C0"/>
    <w:lvl w:ilvl="0" w:tplc="21809892">
      <w:start w:val="1"/>
      <w:numFmt w:val="lowerLetter"/>
      <w:lvlText w:val="%1)"/>
      <w:lvlJc w:val="left"/>
      <w:pPr>
        <w:ind w:left="720"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97C6137"/>
    <w:multiLevelType w:val="hybridMultilevel"/>
    <w:tmpl w:val="7CDCA9B6"/>
    <w:lvl w:ilvl="0" w:tplc="331295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345D4"/>
    <w:multiLevelType w:val="hybridMultilevel"/>
    <w:tmpl w:val="3C4488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76EBC"/>
    <w:multiLevelType w:val="hybridMultilevel"/>
    <w:tmpl w:val="C8561BB2"/>
    <w:lvl w:ilvl="0" w:tplc="331295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B055B"/>
    <w:multiLevelType w:val="hybridMultilevel"/>
    <w:tmpl w:val="FC98F5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D30807"/>
    <w:multiLevelType w:val="hybridMultilevel"/>
    <w:tmpl w:val="286C24B6"/>
    <w:lvl w:ilvl="0" w:tplc="D83CFB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83D85"/>
    <w:multiLevelType w:val="hybridMultilevel"/>
    <w:tmpl w:val="8A488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082D28"/>
    <w:multiLevelType w:val="hybridMultilevel"/>
    <w:tmpl w:val="A254FBD8"/>
    <w:lvl w:ilvl="0" w:tplc="4E5C7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C556AE"/>
    <w:multiLevelType w:val="hybridMultilevel"/>
    <w:tmpl w:val="AE241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1A37C7"/>
    <w:multiLevelType w:val="multilevel"/>
    <w:tmpl w:val="2D5A4F02"/>
    <w:name w:val="WW8Num12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644"/>
        </w:tabs>
        <w:ind w:left="644"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C6D6A7A"/>
    <w:multiLevelType w:val="hybridMultilevel"/>
    <w:tmpl w:val="0E0C6300"/>
    <w:lvl w:ilvl="0" w:tplc="04150011">
      <w:start w:val="1"/>
      <w:numFmt w:val="decimal"/>
      <w:lvlText w:val="%1)"/>
      <w:lvlJc w:val="left"/>
      <w:pPr>
        <w:ind w:left="720" w:hanging="360"/>
      </w:pPr>
      <w:rPr>
        <w:rFonts w:hint="default"/>
      </w:rPr>
    </w:lvl>
    <w:lvl w:ilvl="1" w:tplc="FD9E3F9A">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F82420"/>
    <w:multiLevelType w:val="hybridMultilevel"/>
    <w:tmpl w:val="1F6A79BC"/>
    <w:lvl w:ilvl="0" w:tplc="34CCF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E6828D3"/>
    <w:multiLevelType w:val="hybridMultilevel"/>
    <w:tmpl w:val="16C60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A846CC"/>
    <w:multiLevelType w:val="hybridMultilevel"/>
    <w:tmpl w:val="8D4C0148"/>
    <w:lvl w:ilvl="0" w:tplc="E9A890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2C5E66"/>
    <w:multiLevelType w:val="hybridMultilevel"/>
    <w:tmpl w:val="903CB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319D9"/>
    <w:multiLevelType w:val="hybridMultilevel"/>
    <w:tmpl w:val="3C306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2025BD8">
      <w:start w:val="1"/>
      <w:numFmt w:val="decimal"/>
      <w:lvlText w:val="%5."/>
      <w:lvlJc w:val="left"/>
      <w:pPr>
        <w:ind w:left="3600" w:hanging="360"/>
      </w:pPr>
      <w:rPr>
        <w:rFonts w:ascii="Arial" w:eastAsia="Lucida Sans Unicode"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E6538"/>
    <w:multiLevelType w:val="hybridMultilevel"/>
    <w:tmpl w:val="AAEA7590"/>
    <w:lvl w:ilvl="0" w:tplc="7834C61E">
      <w:start w:val="1"/>
      <w:numFmt w:val="decimal"/>
      <w:lvlText w:val="%1)"/>
      <w:lvlJc w:val="left"/>
      <w:pPr>
        <w:ind w:left="703" w:hanging="360"/>
      </w:pPr>
      <w:rPr>
        <w:rFonts w:ascii="Arial" w:eastAsia="Calibri" w:hAnsi="Arial" w:cs="Arial"/>
        <w:color w:val="auto"/>
      </w:rPr>
    </w:lvl>
    <w:lvl w:ilvl="1" w:tplc="04150019">
      <w:start w:val="1"/>
      <w:numFmt w:val="lowerLetter"/>
      <w:lvlText w:val="%2."/>
      <w:lvlJc w:val="left"/>
      <w:pPr>
        <w:ind w:left="1423" w:hanging="360"/>
      </w:pPr>
    </w:lvl>
    <w:lvl w:ilvl="2" w:tplc="04150017">
      <w:start w:val="1"/>
      <w:numFmt w:val="lowerLetter"/>
      <w:lvlText w:val="%3)"/>
      <w:lvlJc w:val="lef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8" w15:restartNumberingAfterBreak="0">
    <w:nsid w:val="5EE00B02"/>
    <w:multiLevelType w:val="multilevel"/>
    <w:tmpl w:val="490CE55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14A17CB"/>
    <w:multiLevelType w:val="hybridMultilevel"/>
    <w:tmpl w:val="3CDAF36C"/>
    <w:lvl w:ilvl="0" w:tplc="0415000F">
      <w:start w:val="1"/>
      <w:numFmt w:val="decimal"/>
      <w:lvlText w:val="%1."/>
      <w:lvlJc w:val="left"/>
      <w:pPr>
        <w:ind w:left="720" w:hanging="360"/>
      </w:pPr>
      <w:rPr>
        <w:rFonts w:hint="default"/>
      </w:rPr>
    </w:lvl>
    <w:lvl w:ilvl="1" w:tplc="FD9E3F9A">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2F10A0"/>
    <w:multiLevelType w:val="hybridMultilevel"/>
    <w:tmpl w:val="DD6CF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792C46"/>
    <w:multiLevelType w:val="hybridMultilevel"/>
    <w:tmpl w:val="6A549D66"/>
    <w:lvl w:ilvl="0" w:tplc="331295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0F">
      <w:start w:val="1"/>
      <w:numFmt w:val="decimal"/>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A773E3"/>
    <w:multiLevelType w:val="hybridMultilevel"/>
    <w:tmpl w:val="4D08808C"/>
    <w:lvl w:ilvl="0" w:tplc="140ED3DA">
      <w:start w:val="1"/>
      <w:numFmt w:val="decimal"/>
      <w:lvlText w:val="%1)"/>
      <w:lvlJc w:val="left"/>
      <w:pPr>
        <w:ind w:left="502" w:hanging="360"/>
      </w:pPr>
      <w:rPr>
        <w:rFonts w:ascii="Arial" w:eastAsia="Calibri" w:hAnsi="Arial" w:cs="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730D94"/>
    <w:multiLevelType w:val="hybridMultilevel"/>
    <w:tmpl w:val="5866B08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DB1A7B"/>
    <w:multiLevelType w:val="multilevel"/>
    <w:tmpl w:val="20A25FE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54C39F5"/>
    <w:multiLevelType w:val="hybridMultilevel"/>
    <w:tmpl w:val="64EE6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1A005F"/>
    <w:multiLevelType w:val="hybridMultilevel"/>
    <w:tmpl w:val="96C21ACA"/>
    <w:lvl w:ilvl="0" w:tplc="331295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8D35B6"/>
    <w:multiLevelType w:val="multilevel"/>
    <w:tmpl w:val="04E4E88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3"/>
      <w:numFmt w:val="decimal"/>
      <w:lvlText w:val="%3."/>
      <w:lvlJc w:val="left"/>
      <w:pPr>
        <w:tabs>
          <w:tab w:val="num" w:pos="502"/>
        </w:tabs>
        <w:ind w:left="502"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7FC509F8"/>
    <w:multiLevelType w:val="multilevel"/>
    <w:tmpl w:val="5CD8410A"/>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35"/>
  </w:num>
  <w:num w:numId="3">
    <w:abstractNumId w:val="30"/>
  </w:num>
  <w:num w:numId="4">
    <w:abstractNumId w:val="4"/>
  </w:num>
  <w:num w:numId="5">
    <w:abstractNumId w:val="7"/>
  </w:num>
  <w:num w:numId="6">
    <w:abstractNumId w:val="22"/>
  </w:num>
  <w:num w:numId="7">
    <w:abstractNumId w:val="19"/>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9"/>
  </w:num>
  <w:num w:numId="12">
    <w:abstractNumId w:val="10"/>
  </w:num>
  <w:num w:numId="13">
    <w:abstractNumId w:val="18"/>
  </w:num>
  <w:num w:numId="14">
    <w:abstractNumId w:val="37"/>
  </w:num>
  <w:num w:numId="15">
    <w:abstractNumId w:val="34"/>
  </w:num>
  <w:num w:numId="16">
    <w:abstractNumId w:val="14"/>
  </w:num>
  <w:num w:numId="17">
    <w:abstractNumId w:val="36"/>
  </w:num>
  <w:num w:numId="18">
    <w:abstractNumId w:val="31"/>
  </w:num>
  <w:num w:numId="19">
    <w:abstractNumId w:val="12"/>
  </w:num>
  <w:num w:numId="20">
    <w:abstractNumId w:val="21"/>
  </w:num>
  <w:num w:numId="21">
    <w:abstractNumId w:val="27"/>
  </w:num>
  <w:num w:numId="22">
    <w:abstractNumId w:val="16"/>
  </w:num>
  <w:num w:numId="23">
    <w:abstractNumId w:val="26"/>
  </w:num>
  <w:num w:numId="24">
    <w:abstractNumId w:val="17"/>
  </w:num>
  <w:num w:numId="25">
    <w:abstractNumId w:val="32"/>
  </w:num>
  <w:num w:numId="26">
    <w:abstractNumId w:val="6"/>
  </w:num>
  <w:num w:numId="27">
    <w:abstractNumId w:val="28"/>
  </w:num>
  <w:num w:numId="28">
    <w:abstractNumId w:val="15"/>
  </w:num>
  <w:num w:numId="29">
    <w:abstractNumId w:val="33"/>
  </w:num>
  <w:num w:numId="30">
    <w:abstractNumId w:val="24"/>
  </w:num>
  <w:num w:numId="31">
    <w:abstractNumId w:val="13"/>
  </w:num>
  <w:num w:numId="32">
    <w:abstractNumId w:val="38"/>
  </w:num>
  <w:num w:numId="33">
    <w:abstractNumId w:val="25"/>
  </w:num>
  <w:num w:numId="3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56D"/>
    <w:rsid w:val="00026446"/>
    <w:rsid w:val="00054121"/>
    <w:rsid w:val="0005544D"/>
    <w:rsid w:val="000659FA"/>
    <w:rsid w:val="0007068A"/>
    <w:rsid w:val="000765E6"/>
    <w:rsid w:val="00090C7F"/>
    <w:rsid w:val="000A5F05"/>
    <w:rsid w:val="000B028F"/>
    <w:rsid w:val="000C225A"/>
    <w:rsid w:val="000C4AEA"/>
    <w:rsid w:val="000C7C48"/>
    <w:rsid w:val="000D26DD"/>
    <w:rsid w:val="000D71FD"/>
    <w:rsid w:val="000F47B9"/>
    <w:rsid w:val="000F6EFD"/>
    <w:rsid w:val="001007DF"/>
    <w:rsid w:val="00103B59"/>
    <w:rsid w:val="00110F09"/>
    <w:rsid w:val="00117EB0"/>
    <w:rsid w:val="00166A36"/>
    <w:rsid w:val="001815A6"/>
    <w:rsid w:val="001842D4"/>
    <w:rsid w:val="00187224"/>
    <w:rsid w:val="00195695"/>
    <w:rsid w:val="001C6535"/>
    <w:rsid w:val="001D48CA"/>
    <w:rsid w:val="001E0253"/>
    <w:rsid w:val="001F5F9E"/>
    <w:rsid w:val="001F7491"/>
    <w:rsid w:val="002075F7"/>
    <w:rsid w:val="0021284F"/>
    <w:rsid w:val="00225B9E"/>
    <w:rsid w:val="00241A9D"/>
    <w:rsid w:val="00291832"/>
    <w:rsid w:val="00301DC0"/>
    <w:rsid w:val="00326571"/>
    <w:rsid w:val="003361A6"/>
    <w:rsid w:val="00337E46"/>
    <w:rsid w:val="00343611"/>
    <w:rsid w:val="003671D4"/>
    <w:rsid w:val="003926E0"/>
    <w:rsid w:val="00414C7C"/>
    <w:rsid w:val="004334CA"/>
    <w:rsid w:val="00435B82"/>
    <w:rsid w:val="0047070F"/>
    <w:rsid w:val="00474D2E"/>
    <w:rsid w:val="004824E3"/>
    <w:rsid w:val="004D6A35"/>
    <w:rsid w:val="0050228F"/>
    <w:rsid w:val="00513C8A"/>
    <w:rsid w:val="00517558"/>
    <w:rsid w:val="00523F99"/>
    <w:rsid w:val="005347AE"/>
    <w:rsid w:val="00560152"/>
    <w:rsid w:val="005B494A"/>
    <w:rsid w:val="005F68EE"/>
    <w:rsid w:val="0060256D"/>
    <w:rsid w:val="00630828"/>
    <w:rsid w:val="00637D35"/>
    <w:rsid w:val="00640883"/>
    <w:rsid w:val="00655217"/>
    <w:rsid w:val="00681468"/>
    <w:rsid w:val="00685A04"/>
    <w:rsid w:val="00686469"/>
    <w:rsid w:val="006A38AE"/>
    <w:rsid w:val="006B4F24"/>
    <w:rsid w:val="006C30DD"/>
    <w:rsid w:val="006F1E1F"/>
    <w:rsid w:val="007123D0"/>
    <w:rsid w:val="00727C17"/>
    <w:rsid w:val="00771D64"/>
    <w:rsid w:val="00773D5D"/>
    <w:rsid w:val="0078427F"/>
    <w:rsid w:val="007D2877"/>
    <w:rsid w:val="00800794"/>
    <w:rsid w:val="00805312"/>
    <w:rsid w:val="00820868"/>
    <w:rsid w:val="008323B7"/>
    <w:rsid w:val="00844959"/>
    <w:rsid w:val="0087078A"/>
    <w:rsid w:val="008A3B61"/>
    <w:rsid w:val="008A3D1C"/>
    <w:rsid w:val="008B14D1"/>
    <w:rsid w:val="008E0E4D"/>
    <w:rsid w:val="008F4DA4"/>
    <w:rsid w:val="00906042"/>
    <w:rsid w:val="009060F6"/>
    <w:rsid w:val="00945A73"/>
    <w:rsid w:val="00946DFB"/>
    <w:rsid w:val="00963E02"/>
    <w:rsid w:val="00970C88"/>
    <w:rsid w:val="009A0F3E"/>
    <w:rsid w:val="009C4D46"/>
    <w:rsid w:val="009D5A64"/>
    <w:rsid w:val="009E0F92"/>
    <w:rsid w:val="009F5ADA"/>
    <w:rsid w:val="00A066C9"/>
    <w:rsid w:val="00A13DC7"/>
    <w:rsid w:val="00A31F19"/>
    <w:rsid w:val="00A47F58"/>
    <w:rsid w:val="00A5070C"/>
    <w:rsid w:val="00A56B83"/>
    <w:rsid w:val="00A6092C"/>
    <w:rsid w:val="00A741D3"/>
    <w:rsid w:val="00A74C08"/>
    <w:rsid w:val="00A84A01"/>
    <w:rsid w:val="00AC0757"/>
    <w:rsid w:val="00AD6D4D"/>
    <w:rsid w:val="00AE31CC"/>
    <w:rsid w:val="00AE38CF"/>
    <w:rsid w:val="00B13C6F"/>
    <w:rsid w:val="00B41280"/>
    <w:rsid w:val="00B42F97"/>
    <w:rsid w:val="00B57FE3"/>
    <w:rsid w:val="00B83C02"/>
    <w:rsid w:val="00B87520"/>
    <w:rsid w:val="00B90FFC"/>
    <w:rsid w:val="00B93F6B"/>
    <w:rsid w:val="00B97589"/>
    <w:rsid w:val="00BA2872"/>
    <w:rsid w:val="00BB4C70"/>
    <w:rsid w:val="00C276E2"/>
    <w:rsid w:val="00C4176A"/>
    <w:rsid w:val="00C44477"/>
    <w:rsid w:val="00C4474A"/>
    <w:rsid w:val="00C60B47"/>
    <w:rsid w:val="00C60C43"/>
    <w:rsid w:val="00C67B3B"/>
    <w:rsid w:val="00C779E3"/>
    <w:rsid w:val="00CA1A8F"/>
    <w:rsid w:val="00CA4F37"/>
    <w:rsid w:val="00CB5584"/>
    <w:rsid w:val="00CC330B"/>
    <w:rsid w:val="00CF4076"/>
    <w:rsid w:val="00CF670C"/>
    <w:rsid w:val="00D01F21"/>
    <w:rsid w:val="00D073CE"/>
    <w:rsid w:val="00D20D5D"/>
    <w:rsid w:val="00D476B5"/>
    <w:rsid w:val="00D569CC"/>
    <w:rsid w:val="00D63FCD"/>
    <w:rsid w:val="00D67791"/>
    <w:rsid w:val="00D71820"/>
    <w:rsid w:val="00D726B1"/>
    <w:rsid w:val="00DB5107"/>
    <w:rsid w:val="00DC2433"/>
    <w:rsid w:val="00DD4FB0"/>
    <w:rsid w:val="00DE44BE"/>
    <w:rsid w:val="00E53CB9"/>
    <w:rsid w:val="00E7157A"/>
    <w:rsid w:val="00E7485F"/>
    <w:rsid w:val="00E87556"/>
    <w:rsid w:val="00EB21BB"/>
    <w:rsid w:val="00EC163F"/>
    <w:rsid w:val="00EC3B7D"/>
    <w:rsid w:val="00EC7B46"/>
    <w:rsid w:val="00EC7B9B"/>
    <w:rsid w:val="00F47EFB"/>
    <w:rsid w:val="00F620B0"/>
    <w:rsid w:val="00F62DEE"/>
    <w:rsid w:val="00F861C8"/>
    <w:rsid w:val="00F9394B"/>
    <w:rsid w:val="00F94B15"/>
    <w:rsid w:val="00F95FF1"/>
    <w:rsid w:val="00FA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7A76"/>
  <w15:docId w15:val="{9CB3D7AD-5ACC-494A-8A8C-E6EFE9BD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284F"/>
    <w:pPr>
      <w:spacing w:after="200" w:line="276" w:lineRule="auto"/>
    </w:pPr>
    <w:rPr>
      <w:sz w:val="22"/>
      <w:szCs w:val="22"/>
      <w:lang w:eastAsia="en-US"/>
    </w:rPr>
  </w:style>
  <w:style w:type="paragraph" w:styleId="Nagwek1">
    <w:name w:val="heading 1"/>
    <w:next w:val="Tekstpodstawowy"/>
    <w:link w:val="Nagwek1Znak"/>
    <w:qFormat/>
    <w:rsid w:val="0060256D"/>
    <w:pPr>
      <w:keepNext/>
      <w:widowControl w:val="0"/>
      <w:tabs>
        <w:tab w:val="num" w:pos="432"/>
      </w:tabs>
      <w:suppressAutoHyphens/>
      <w:spacing w:before="480" w:line="276" w:lineRule="auto"/>
      <w:ind w:left="432" w:hanging="432"/>
      <w:outlineLvl w:val="0"/>
    </w:pPr>
    <w:rPr>
      <w:rFonts w:ascii="Cambria" w:eastAsia="Lucida Sans Unicode" w:hAnsi="Cambria" w:cs="font190"/>
      <w:b/>
      <w:bCs/>
      <w:color w:val="365F91"/>
      <w:kern w:val="1"/>
      <w:sz w:val="28"/>
      <w:szCs w:val="28"/>
      <w:lang w:eastAsia="ar-SA"/>
    </w:rPr>
  </w:style>
  <w:style w:type="paragraph" w:styleId="Nagwek2">
    <w:name w:val="heading 2"/>
    <w:next w:val="Tekstpodstawowy"/>
    <w:link w:val="Nagwek2Znak"/>
    <w:qFormat/>
    <w:rsid w:val="0060256D"/>
    <w:pPr>
      <w:keepNext/>
      <w:widowControl w:val="0"/>
      <w:tabs>
        <w:tab w:val="num" w:pos="576"/>
      </w:tabs>
      <w:suppressAutoHyphens/>
      <w:spacing w:before="200" w:line="276" w:lineRule="auto"/>
      <w:ind w:left="576" w:hanging="576"/>
      <w:outlineLvl w:val="1"/>
    </w:pPr>
    <w:rPr>
      <w:rFonts w:ascii="Cambria" w:eastAsia="Lucida Sans Unicode" w:hAnsi="Cambria" w:cs="font190"/>
      <w:b/>
      <w:bCs/>
      <w:color w:val="4F81BD"/>
      <w:kern w:val="1"/>
      <w:sz w:val="26"/>
      <w:szCs w:val="26"/>
      <w:lang w:eastAsia="ar-SA"/>
    </w:rPr>
  </w:style>
  <w:style w:type="paragraph" w:styleId="Nagwek3">
    <w:name w:val="heading 3"/>
    <w:next w:val="Tekstpodstawowy"/>
    <w:link w:val="Nagwek3Znak"/>
    <w:qFormat/>
    <w:rsid w:val="0060256D"/>
    <w:pPr>
      <w:keepNext/>
      <w:widowControl w:val="0"/>
      <w:tabs>
        <w:tab w:val="num" w:pos="720"/>
      </w:tabs>
      <w:suppressAutoHyphens/>
      <w:spacing w:before="200" w:line="276" w:lineRule="auto"/>
      <w:ind w:left="720" w:hanging="720"/>
      <w:outlineLvl w:val="2"/>
    </w:pPr>
    <w:rPr>
      <w:rFonts w:ascii="Cambria" w:eastAsia="Lucida Sans Unicode" w:hAnsi="Cambria" w:cs="font190"/>
      <w:b/>
      <w:bCs/>
      <w:color w:val="4F81BD"/>
      <w:kern w:val="1"/>
      <w:sz w:val="22"/>
      <w:szCs w:val="22"/>
      <w:lang w:eastAsia="ar-SA"/>
    </w:rPr>
  </w:style>
  <w:style w:type="paragraph" w:styleId="Nagwek4">
    <w:name w:val="heading 4"/>
    <w:next w:val="Tekstpodstawowy"/>
    <w:link w:val="Nagwek4Znak"/>
    <w:qFormat/>
    <w:rsid w:val="0060256D"/>
    <w:pPr>
      <w:widowControl w:val="0"/>
      <w:tabs>
        <w:tab w:val="num" w:pos="864"/>
      </w:tabs>
      <w:suppressAutoHyphens/>
      <w:spacing w:after="200" w:line="276" w:lineRule="auto"/>
      <w:ind w:left="864" w:hanging="864"/>
      <w:outlineLvl w:val="3"/>
    </w:pPr>
    <w:rPr>
      <w:rFonts w:eastAsia="Lucida Sans Unicode" w:cs="font190"/>
      <w:kern w:val="1"/>
      <w:sz w:val="22"/>
      <w:szCs w:val="22"/>
      <w:lang w:eastAsia="ar-SA"/>
    </w:rPr>
  </w:style>
  <w:style w:type="paragraph" w:styleId="Nagwek6">
    <w:name w:val="heading 6"/>
    <w:next w:val="Tekstpodstawowy"/>
    <w:link w:val="Nagwek6Znak"/>
    <w:qFormat/>
    <w:rsid w:val="0060256D"/>
    <w:pPr>
      <w:widowControl w:val="0"/>
      <w:tabs>
        <w:tab w:val="num" w:pos="1152"/>
      </w:tabs>
      <w:suppressAutoHyphens/>
      <w:spacing w:before="240" w:after="60" w:line="100" w:lineRule="atLeast"/>
      <w:ind w:left="1152" w:hanging="1152"/>
      <w:outlineLvl w:val="5"/>
    </w:pPr>
    <w:rPr>
      <w:rFonts w:eastAsia="Times New Roman"/>
      <w:b/>
      <w:bCs/>
      <w:kern w:val="1"/>
      <w:sz w:val="22"/>
      <w:szCs w:val="22"/>
      <w:lang w:eastAsia="ar-SA"/>
    </w:rPr>
  </w:style>
  <w:style w:type="paragraph" w:styleId="Nagwek8">
    <w:name w:val="heading 8"/>
    <w:next w:val="Tekstpodstawowy"/>
    <w:link w:val="Nagwek8Znak"/>
    <w:qFormat/>
    <w:rsid w:val="0060256D"/>
    <w:pPr>
      <w:widowControl w:val="0"/>
      <w:tabs>
        <w:tab w:val="num" w:pos="1440"/>
      </w:tabs>
      <w:suppressAutoHyphens/>
      <w:spacing w:before="240" w:after="60" w:line="100" w:lineRule="atLeast"/>
      <w:ind w:left="1440" w:hanging="1440"/>
      <w:outlineLvl w:val="7"/>
    </w:pPr>
    <w:rPr>
      <w:rFonts w:eastAsia="Times New Roman"/>
      <w:i/>
      <w:iCs/>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256D"/>
    <w:rPr>
      <w:rFonts w:ascii="Cambria" w:eastAsia="Lucida Sans Unicode" w:hAnsi="Cambria" w:cs="font190"/>
      <w:b/>
      <w:bCs/>
      <w:color w:val="365F91"/>
      <w:kern w:val="1"/>
      <w:sz w:val="28"/>
      <w:szCs w:val="28"/>
      <w:lang w:val="pl-PL" w:eastAsia="ar-SA" w:bidi="ar-SA"/>
    </w:rPr>
  </w:style>
  <w:style w:type="character" w:customStyle="1" w:styleId="Nagwek2Znak">
    <w:name w:val="Nagłówek 2 Znak"/>
    <w:basedOn w:val="Domylnaczcionkaakapitu"/>
    <w:link w:val="Nagwek2"/>
    <w:rsid w:val="0060256D"/>
    <w:rPr>
      <w:rFonts w:ascii="Cambria" w:eastAsia="Lucida Sans Unicode" w:hAnsi="Cambria" w:cs="font190"/>
      <w:b/>
      <w:bCs/>
      <w:color w:val="4F81BD"/>
      <w:kern w:val="1"/>
      <w:sz w:val="26"/>
      <w:szCs w:val="26"/>
      <w:lang w:val="pl-PL" w:eastAsia="ar-SA" w:bidi="ar-SA"/>
    </w:rPr>
  </w:style>
  <w:style w:type="character" w:customStyle="1" w:styleId="Nagwek3Znak">
    <w:name w:val="Nagłówek 3 Znak"/>
    <w:basedOn w:val="Domylnaczcionkaakapitu"/>
    <w:link w:val="Nagwek3"/>
    <w:rsid w:val="0060256D"/>
    <w:rPr>
      <w:rFonts w:ascii="Cambria" w:eastAsia="Lucida Sans Unicode" w:hAnsi="Cambria" w:cs="font190"/>
      <w:b/>
      <w:bCs/>
      <w:color w:val="4F81BD"/>
      <w:kern w:val="1"/>
      <w:sz w:val="22"/>
      <w:szCs w:val="22"/>
      <w:lang w:val="pl-PL" w:eastAsia="ar-SA" w:bidi="ar-SA"/>
    </w:rPr>
  </w:style>
  <w:style w:type="character" w:customStyle="1" w:styleId="Nagwek4Znak">
    <w:name w:val="Nagłówek 4 Znak"/>
    <w:basedOn w:val="Domylnaczcionkaakapitu"/>
    <w:link w:val="Nagwek4"/>
    <w:rsid w:val="0060256D"/>
    <w:rPr>
      <w:rFonts w:eastAsia="Lucida Sans Unicode" w:cs="font190"/>
      <w:kern w:val="1"/>
      <w:sz w:val="22"/>
      <w:szCs w:val="22"/>
      <w:lang w:val="pl-PL" w:eastAsia="ar-SA" w:bidi="ar-SA"/>
    </w:rPr>
  </w:style>
  <w:style w:type="character" w:customStyle="1" w:styleId="Nagwek6Znak">
    <w:name w:val="Nagłówek 6 Znak"/>
    <w:basedOn w:val="Domylnaczcionkaakapitu"/>
    <w:link w:val="Nagwek6"/>
    <w:rsid w:val="0060256D"/>
    <w:rPr>
      <w:rFonts w:eastAsia="Times New Roman"/>
      <w:b/>
      <w:bCs/>
      <w:kern w:val="1"/>
      <w:sz w:val="22"/>
      <w:szCs w:val="22"/>
      <w:lang w:val="pl-PL" w:eastAsia="ar-SA" w:bidi="ar-SA"/>
    </w:rPr>
  </w:style>
  <w:style w:type="character" w:customStyle="1" w:styleId="Nagwek8Znak">
    <w:name w:val="Nagłówek 8 Znak"/>
    <w:basedOn w:val="Domylnaczcionkaakapitu"/>
    <w:link w:val="Nagwek8"/>
    <w:rsid w:val="0060256D"/>
    <w:rPr>
      <w:rFonts w:eastAsia="Times New Roman"/>
      <w:i/>
      <w:iCs/>
      <w:kern w:val="1"/>
      <w:sz w:val="24"/>
      <w:szCs w:val="24"/>
      <w:lang w:val="pl-PL" w:eastAsia="ar-SA" w:bidi="ar-SA"/>
    </w:rPr>
  </w:style>
  <w:style w:type="numbering" w:customStyle="1" w:styleId="Bezlisty1">
    <w:name w:val="Bez listy1"/>
    <w:next w:val="Bezlisty"/>
    <w:uiPriority w:val="99"/>
    <w:semiHidden/>
    <w:unhideWhenUsed/>
    <w:rsid w:val="0060256D"/>
  </w:style>
  <w:style w:type="paragraph" w:styleId="Tekstpodstawowy">
    <w:name w:val="Body Text"/>
    <w:link w:val="TekstpodstawowyZnak1"/>
    <w:rsid w:val="0060256D"/>
    <w:pPr>
      <w:widowControl w:val="0"/>
      <w:tabs>
        <w:tab w:val="left" w:pos="-720"/>
      </w:tabs>
      <w:suppressAutoHyphens/>
      <w:spacing w:line="100" w:lineRule="atLeast"/>
      <w:jc w:val="both"/>
    </w:pPr>
    <w:rPr>
      <w:rFonts w:ascii="Arial" w:eastAsia="Times New Roman" w:hAnsi="Arial"/>
      <w:b/>
      <w:spacing w:val="-3"/>
      <w:kern w:val="1"/>
      <w:sz w:val="24"/>
      <w:lang w:eastAsia="ar-SA"/>
    </w:rPr>
  </w:style>
  <w:style w:type="character" w:customStyle="1" w:styleId="TekstpodstawowyZnak">
    <w:name w:val="Tekst podstawowy Znak"/>
    <w:basedOn w:val="Domylnaczcionkaakapitu"/>
    <w:rsid w:val="0060256D"/>
  </w:style>
  <w:style w:type="character" w:customStyle="1" w:styleId="TekstpodstawowyZnak1">
    <w:name w:val="Tekst podstawowy Znak1"/>
    <w:basedOn w:val="Domylnaczcionkaakapitu"/>
    <w:link w:val="Tekstpodstawowy"/>
    <w:rsid w:val="0060256D"/>
    <w:rPr>
      <w:rFonts w:ascii="Arial" w:eastAsia="Times New Roman" w:hAnsi="Arial"/>
      <w:b/>
      <w:spacing w:val="-3"/>
      <w:kern w:val="1"/>
      <w:sz w:val="24"/>
      <w:lang w:val="pl-PL" w:eastAsia="ar-SA" w:bidi="ar-SA"/>
    </w:rPr>
  </w:style>
  <w:style w:type="character" w:customStyle="1" w:styleId="WW8Num7z0">
    <w:name w:val="WW8Num7z0"/>
    <w:rsid w:val="0060256D"/>
    <w:rPr>
      <w:b/>
    </w:rPr>
  </w:style>
  <w:style w:type="character" w:customStyle="1" w:styleId="WW8Num17z0">
    <w:name w:val="WW8Num17z0"/>
    <w:rsid w:val="0060256D"/>
    <w:rPr>
      <w:sz w:val="22"/>
      <w:szCs w:val="22"/>
    </w:rPr>
  </w:style>
  <w:style w:type="character" w:customStyle="1" w:styleId="WW8Num18z0">
    <w:name w:val="WW8Num18z0"/>
    <w:rsid w:val="0060256D"/>
    <w:rPr>
      <w:i/>
    </w:rPr>
  </w:style>
  <w:style w:type="character" w:customStyle="1" w:styleId="WW8Num23z0">
    <w:name w:val="WW8Num23z0"/>
    <w:rsid w:val="0060256D"/>
    <w:rPr>
      <w:color w:val="00000A"/>
      <w:sz w:val="22"/>
      <w:szCs w:val="22"/>
    </w:rPr>
  </w:style>
  <w:style w:type="character" w:customStyle="1" w:styleId="WW8Num23z1">
    <w:name w:val="WW8Num23z1"/>
    <w:rsid w:val="0060256D"/>
    <w:rPr>
      <w:rFonts w:ascii="Symbol" w:hAnsi="Symbol"/>
      <w:color w:val="00000A"/>
      <w:sz w:val="22"/>
      <w:szCs w:val="22"/>
    </w:rPr>
  </w:style>
  <w:style w:type="character" w:customStyle="1" w:styleId="WW8Num24z0">
    <w:name w:val="WW8Num24z0"/>
    <w:rsid w:val="0060256D"/>
    <w:rPr>
      <w:rFonts w:ascii="Symbol" w:hAnsi="Symbol" w:cs="OpenSymbol"/>
    </w:rPr>
  </w:style>
  <w:style w:type="character" w:customStyle="1" w:styleId="Absatz-Standardschriftart">
    <w:name w:val="Absatz-Standardschriftart"/>
    <w:rsid w:val="0060256D"/>
  </w:style>
  <w:style w:type="character" w:customStyle="1" w:styleId="Domylnaczcionkaakapitu1">
    <w:name w:val="Domyślna czcionka akapitu1"/>
    <w:rsid w:val="0060256D"/>
  </w:style>
  <w:style w:type="character" w:styleId="Hipercze">
    <w:name w:val="Hyperlink"/>
    <w:uiPriority w:val="99"/>
    <w:rsid w:val="0060256D"/>
    <w:rPr>
      <w:color w:val="0000FF"/>
      <w:u w:val="single"/>
    </w:rPr>
  </w:style>
  <w:style w:type="character" w:customStyle="1" w:styleId="menuu">
    <w:name w:val="menu_u"/>
    <w:rsid w:val="0060256D"/>
  </w:style>
  <w:style w:type="character" w:customStyle="1" w:styleId="menu">
    <w:name w:val="menu"/>
    <w:rsid w:val="0060256D"/>
  </w:style>
  <w:style w:type="character" w:customStyle="1" w:styleId="people">
    <w:name w:val="people"/>
    <w:rsid w:val="0060256D"/>
  </w:style>
  <w:style w:type="character" w:styleId="Pogrubienie">
    <w:name w:val="Strong"/>
    <w:uiPriority w:val="22"/>
    <w:qFormat/>
    <w:rsid w:val="0060256D"/>
    <w:rPr>
      <w:b/>
      <w:bCs/>
    </w:rPr>
  </w:style>
  <w:style w:type="character" w:customStyle="1" w:styleId="margin">
    <w:name w:val="margin"/>
    <w:rsid w:val="0060256D"/>
  </w:style>
  <w:style w:type="character" w:customStyle="1" w:styleId="TekstdymkaZnak">
    <w:name w:val="Tekst dymka Znak"/>
    <w:rsid w:val="0060256D"/>
    <w:rPr>
      <w:rFonts w:ascii="Tahoma" w:hAnsi="Tahoma" w:cs="Tahoma"/>
      <w:sz w:val="16"/>
      <w:szCs w:val="16"/>
    </w:rPr>
  </w:style>
  <w:style w:type="character" w:customStyle="1" w:styleId="TytuZnak">
    <w:name w:val="Tytuł Znak"/>
    <w:rsid w:val="0060256D"/>
    <w:rPr>
      <w:rFonts w:ascii="Times New Roman" w:eastAsia="Times New Roman" w:hAnsi="Times New Roman" w:cs="Times New Roman"/>
      <w:b/>
      <w:sz w:val="28"/>
      <w:szCs w:val="20"/>
    </w:rPr>
  </w:style>
  <w:style w:type="character" w:customStyle="1" w:styleId="Tekstpodstawowy2Znak">
    <w:name w:val="Tekst podstawowy 2 Znak"/>
    <w:uiPriority w:val="99"/>
    <w:rsid w:val="0060256D"/>
    <w:rPr>
      <w:rFonts w:ascii="Times New Roman" w:eastAsia="Times New Roman" w:hAnsi="Times New Roman" w:cs="Times New Roman"/>
      <w:b/>
      <w:sz w:val="24"/>
      <w:szCs w:val="20"/>
    </w:rPr>
  </w:style>
  <w:style w:type="character" w:customStyle="1" w:styleId="StopkaZnak">
    <w:name w:val="Stopka Znak"/>
    <w:uiPriority w:val="99"/>
    <w:rsid w:val="0060256D"/>
    <w:rPr>
      <w:rFonts w:ascii="Times New Roman" w:eastAsia="Times New Roman" w:hAnsi="Times New Roman" w:cs="Times New Roman"/>
      <w:sz w:val="24"/>
      <w:szCs w:val="24"/>
    </w:rPr>
  </w:style>
  <w:style w:type="character" w:customStyle="1" w:styleId="Tekstpodstawowywcity2Znak">
    <w:name w:val="Tekst podstawowy wcięty 2 Znak"/>
    <w:rsid w:val="0060256D"/>
    <w:rPr>
      <w:rFonts w:ascii="Times New Roman" w:eastAsia="Times New Roman" w:hAnsi="Times New Roman" w:cs="Times New Roman"/>
      <w:sz w:val="24"/>
      <w:szCs w:val="24"/>
    </w:rPr>
  </w:style>
  <w:style w:type="character" w:customStyle="1" w:styleId="ZwykytekstZnak">
    <w:name w:val="Zwykły tekst Znak"/>
    <w:rsid w:val="0060256D"/>
    <w:rPr>
      <w:rFonts w:ascii="Courier New" w:eastAsia="Times New Roman" w:hAnsi="Courier New" w:cs="Times New Roman"/>
      <w:sz w:val="20"/>
      <w:szCs w:val="20"/>
    </w:rPr>
  </w:style>
  <w:style w:type="character" w:customStyle="1" w:styleId="TekstpodstawowywcityZnak">
    <w:name w:val="Tekst podstawowy wcięty Znak"/>
    <w:rsid w:val="0060256D"/>
  </w:style>
  <w:style w:type="character" w:customStyle="1" w:styleId="Tekstpodstawowy3Znak">
    <w:name w:val="Tekst podstawowy 3 Znak"/>
    <w:rsid w:val="0060256D"/>
    <w:rPr>
      <w:sz w:val="16"/>
      <w:szCs w:val="16"/>
    </w:rPr>
  </w:style>
  <w:style w:type="character" w:customStyle="1" w:styleId="TekstprzypisudolnegoZnak">
    <w:name w:val="Tekst przypisu dolnego Znak"/>
    <w:rsid w:val="0060256D"/>
    <w:rPr>
      <w:rFonts w:ascii="Times New Roman" w:eastAsia="Times New Roman" w:hAnsi="Times New Roman" w:cs="Times New Roman"/>
      <w:sz w:val="20"/>
      <w:szCs w:val="20"/>
    </w:rPr>
  </w:style>
  <w:style w:type="character" w:customStyle="1" w:styleId="Numerstrony1">
    <w:name w:val="Numer strony1"/>
    <w:rsid w:val="0060256D"/>
  </w:style>
  <w:style w:type="character" w:customStyle="1" w:styleId="NagwekZnak">
    <w:name w:val="Nagłówek Znak"/>
    <w:rsid w:val="0060256D"/>
    <w:rPr>
      <w:rFonts w:ascii="Times New Roman" w:eastAsia="Times New Roman" w:hAnsi="Times New Roman" w:cs="Times New Roman"/>
      <w:color w:val="000000"/>
      <w:sz w:val="20"/>
      <w:szCs w:val="20"/>
    </w:rPr>
  </w:style>
  <w:style w:type="character" w:customStyle="1" w:styleId="UyteHipercze1">
    <w:name w:val="UżyteHiperłącze1"/>
    <w:rsid w:val="0060256D"/>
    <w:rPr>
      <w:color w:val="800080"/>
      <w:u w:val="single"/>
    </w:rPr>
  </w:style>
  <w:style w:type="character" w:customStyle="1" w:styleId="ListLabel1">
    <w:name w:val="ListLabel 1"/>
    <w:rsid w:val="0060256D"/>
    <w:rPr>
      <w:b/>
    </w:rPr>
  </w:style>
  <w:style w:type="character" w:customStyle="1" w:styleId="ListLabel2">
    <w:name w:val="ListLabel 2"/>
    <w:rsid w:val="0060256D"/>
    <w:rPr>
      <w:sz w:val="22"/>
      <w:szCs w:val="22"/>
    </w:rPr>
  </w:style>
  <w:style w:type="character" w:customStyle="1" w:styleId="ListLabel3">
    <w:name w:val="ListLabel 3"/>
    <w:rsid w:val="0060256D"/>
    <w:rPr>
      <w:i/>
    </w:rPr>
  </w:style>
  <w:style w:type="character" w:customStyle="1" w:styleId="ListLabel4">
    <w:name w:val="ListLabel 4"/>
    <w:rsid w:val="0060256D"/>
    <w:rPr>
      <w:color w:val="00000A"/>
      <w:sz w:val="22"/>
      <w:szCs w:val="22"/>
    </w:rPr>
  </w:style>
  <w:style w:type="character" w:customStyle="1" w:styleId="Symbolewypunktowania">
    <w:name w:val="Symbole wypunktowania"/>
    <w:rsid w:val="0060256D"/>
    <w:rPr>
      <w:rFonts w:ascii="OpenSymbol" w:eastAsia="OpenSymbol" w:hAnsi="OpenSymbol" w:cs="OpenSymbol"/>
    </w:rPr>
  </w:style>
  <w:style w:type="paragraph" w:customStyle="1" w:styleId="Nagwek10">
    <w:name w:val="Nagłówek1"/>
    <w:next w:val="Tekstpodstawowy"/>
    <w:rsid w:val="0060256D"/>
    <w:pPr>
      <w:keepNext/>
      <w:widowControl w:val="0"/>
      <w:tabs>
        <w:tab w:val="center" w:pos="4536"/>
        <w:tab w:val="right" w:pos="9072"/>
      </w:tabs>
      <w:suppressAutoHyphens/>
      <w:spacing w:before="240" w:line="100" w:lineRule="atLeast"/>
    </w:pPr>
    <w:rPr>
      <w:rFonts w:ascii="Times New Roman" w:eastAsia="Times New Roman" w:hAnsi="Times New Roman"/>
      <w:color w:val="000000"/>
      <w:kern w:val="1"/>
      <w:lang w:eastAsia="ar-SA"/>
    </w:rPr>
  </w:style>
  <w:style w:type="paragraph" w:styleId="Lista">
    <w:name w:val="List"/>
    <w:basedOn w:val="Tekstpodstawowy"/>
    <w:rsid w:val="0060256D"/>
    <w:rPr>
      <w:rFonts w:cs="Tahoma"/>
    </w:rPr>
  </w:style>
  <w:style w:type="paragraph" w:customStyle="1" w:styleId="Podpis1">
    <w:name w:val="Podpis1"/>
    <w:basedOn w:val="Normalny"/>
    <w:rsid w:val="0060256D"/>
    <w:pPr>
      <w:suppressLineNumbers/>
      <w:suppressAutoHyphens/>
      <w:spacing w:before="120" w:after="120"/>
    </w:pPr>
    <w:rPr>
      <w:rFonts w:eastAsia="Lucida Sans Unicode" w:cs="Tahoma"/>
      <w:i/>
      <w:iCs/>
      <w:kern w:val="1"/>
      <w:sz w:val="24"/>
      <w:szCs w:val="24"/>
      <w:lang w:eastAsia="ar-SA"/>
    </w:rPr>
  </w:style>
  <w:style w:type="paragraph" w:customStyle="1" w:styleId="Indeks">
    <w:name w:val="Indeks"/>
    <w:rsid w:val="0060256D"/>
    <w:pPr>
      <w:widowControl w:val="0"/>
      <w:suppressLineNumbers/>
      <w:suppressAutoHyphens/>
      <w:spacing w:line="100" w:lineRule="atLeast"/>
    </w:pPr>
    <w:rPr>
      <w:rFonts w:ascii="Times New Roman" w:eastAsia="Times New Roman" w:hAnsi="Times New Roman" w:cs="Tahoma"/>
      <w:kern w:val="1"/>
      <w:sz w:val="24"/>
      <w:szCs w:val="24"/>
      <w:lang w:eastAsia="ar-SA"/>
    </w:rPr>
  </w:style>
  <w:style w:type="paragraph" w:customStyle="1" w:styleId="NormalnyWeb1">
    <w:name w:val="Normalny (Web)1"/>
    <w:rsid w:val="0060256D"/>
    <w:pPr>
      <w:widowControl w:val="0"/>
      <w:suppressAutoHyphens/>
      <w:spacing w:after="200" w:line="276" w:lineRule="auto"/>
    </w:pPr>
    <w:rPr>
      <w:rFonts w:eastAsia="Lucida Sans Unicode" w:cs="font190"/>
      <w:kern w:val="1"/>
      <w:sz w:val="22"/>
      <w:szCs w:val="22"/>
      <w:lang w:eastAsia="ar-SA"/>
    </w:rPr>
  </w:style>
  <w:style w:type="paragraph" w:customStyle="1" w:styleId="Tekstdymka1">
    <w:name w:val="Tekst dymka1"/>
    <w:rsid w:val="0060256D"/>
    <w:pPr>
      <w:widowControl w:val="0"/>
      <w:suppressAutoHyphens/>
      <w:spacing w:line="100" w:lineRule="atLeast"/>
    </w:pPr>
    <w:rPr>
      <w:rFonts w:ascii="Tahoma" w:eastAsia="Lucida Sans Unicode" w:hAnsi="Tahoma" w:cs="Tahoma"/>
      <w:kern w:val="1"/>
      <w:sz w:val="16"/>
      <w:szCs w:val="16"/>
      <w:lang w:eastAsia="ar-SA"/>
    </w:rPr>
  </w:style>
  <w:style w:type="paragraph" w:customStyle="1" w:styleId="Tekstblokowy1">
    <w:name w:val="Tekst blokowy1"/>
    <w:rsid w:val="0060256D"/>
    <w:pPr>
      <w:widowControl w:val="0"/>
      <w:suppressAutoHyphens/>
      <w:spacing w:before="39" w:after="39" w:line="100" w:lineRule="atLeast"/>
      <w:ind w:left="519" w:right="39" w:hanging="480"/>
    </w:pPr>
    <w:rPr>
      <w:rFonts w:ascii="Times New Roman" w:eastAsia="Times New Roman" w:hAnsi="Times New Roman"/>
      <w:kern w:val="1"/>
      <w:sz w:val="24"/>
      <w:lang w:eastAsia="ar-SA"/>
    </w:rPr>
  </w:style>
  <w:style w:type="paragraph" w:styleId="Tytu">
    <w:name w:val="Title"/>
    <w:next w:val="Podtytu"/>
    <w:link w:val="TytuZnak1"/>
    <w:qFormat/>
    <w:rsid w:val="0060256D"/>
    <w:pPr>
      <w:widowControl w:val="0"/>
      <w:suppressAutoHyphens/>
      <w:spacing w:line="100" w:lineRule="atLeast"/>
      <w:jc w:val="center"/>
    </w:pPr>
    <w:rPr>
      <w:rFonts w:ascii="Times New Roman" w:eastAsia="Times New Roman" w:hAnsi="Times New Roman"/>
      <w:b/>
      <w:bCs/>
      <w:kern w:val="1"/>
      <w:sz w:val="28"/>
      <w:lang w:eastAsia="ar-SA"/>
    </w:rPr>
  </w:style>
  <w:style w:type="character" w:customStyle="1" w:styleId="TytuZnak1">
    <w:name w:val="Tytuł Znak1"/>
    <w:basedOn w:val="Domylnaczcionkaakapitu"/>
    <w:link w:val="Tytu"/>
    <w:rsid w:val="0060256D"/>
    <w:rPr>
      <w:rFonts w:ascii="Times New Roman" w:eastAsia="Times New Roman" w:hAnsi="Times New Roman"/>
      <w:b/>
      <w:bCs/>
      <w:kern w:val="1"/>
      <w:sz w:val="28"/>
      <w:lang w:val="pl-PL" w:eastAsia="ar-SA" w:bidi="ar-SA"/>
    </w:rPr>
  </w:style>
  <w:style w:type="paragraph" w:styleId="Podtytu">
    <w:name w:val="Subtitle"/>
    <w:basedOn w:val="Nagwek10"/>
    <w:next w:val="Tekstpodstawowy"/>
    <w:link w:val="PodtytuZnak"/>
    <w:qFormat/>
    <w:rsid w:val="0060256D"/>
    <w:pPr>
      <w:jc w:val="center"/>
    </w:pPr>
    <w:rPr>
      <w:i/>
      <w:iCs/>
      <w:sz w:val="28"/>
      <w:szCs w:val="28"/>
    </w:rPr>
  </w:style>
  <w:style w:type="character" w:customStyle="1" w:styleId="PodtytuZnak">
    <w:name w:val="Podtytuł Znak"/>
    <w:basedOn w:val="Domylnaczcionkaakapitu"/>
    <w:link w:val="Podtytu"/>
    <w:rsid w:val="0060256D"/>
    <w:rPr>
      <w:rFonts w:ascii="Times New Roman" w:eastAsia="Times New Roman" w:hAnsi="Times New Roman" w:cs="Times New Roman"/>
      <w:i/>
      <w:iCs/>
      <w:color w:val="000000"/>
      <w:kern w:val="1"/>
      <w:sz w:val="28"/>
      <w:szCs w:val="28"/>
      <w:lang w:eastAsia="ar-SA"/>
    </w:rPr>
  </w:style>
  <w:style w:type="paragraph" w:styleId="Spistreci5">
    <w:name w:val="toc 5"/>
    <w:rsid w:val="0060256D"/>
    <w:pPr>
      <w:widowControl w:val="0"/>
      <w:tabs>
        <w:tab w:val="left" w:pos="3682"/>
        <w:tab w:val="right" w:leader="dot" w:pos="11335"/>
      </w:tabs>
      <w:suppressAutoHyphens/>
      <w:spacing w:before="120" w:after="280" w:line="100" w:lineRule="atLeast"/>
      <w:ind w:left="1132"/>
      <w:jc w:val="both"/>
    </w:pPr>
    <w:rPr>
      <w:rFonts w:ascii="Arial" w:eastAsia="Times New Roman" w:hAnsi="Arial"/>
      <w:kern w:val="1"/>
      <w:sz w:val="22"/>
      <w:lang w:eastAsia="ar-SA"/>
    </w:rPr>
  </w:style>
  <w:style w:type="paragraph" w:customStyle="1" w:styleId="Lista21">
    <w:name w:val="Lista 21"/>
    <w:rsid w:val="0060256D"/>
    <w:pPr>
      <w:widowControl w:val="0"/>
      <w:suppressAutoHyphens/>
      <w:spacing w:before="120" w:after="120" w:line="100" w:lineRule="atLeast"/>
      <w:ind w:left="566" w:hanging="283"/>
      <w:jc w:val="both"/>
    </w:pPr>
    <w:rPr>
      <w:rFonts w:ascii="Arial" w:eastAsia="Times New Roman" w:hAnsi="Arial"/>
      <w:kern w:val="1"/>
      <w:sz w:val="22"/>
      <w:lang w:eastAsia="ar-SA"/>
    </w:rPr>
  </w:style>
  <w:style w:type="paragraph" w:customStyle="1" w:styleId="Tekstpodstawowy21">
    <w:name w:val="Tekst podstawowy 21"/>
    <w:rsid w:val="0060256D"/>
    <w:pPr>
      <w:widowControl w:val="0"/>
      <w:suppressAutoHyphens/>
      <w:spacing w:before="120" w:after="120" w:line="360" w:lineRule="auto"/>
      <w:jc w:val="center"/>
    </w:pPr>
    <w:rPr>
      <w:rFonts w:ascii="Times New Roman" w:eastAsia="Times New Roman" w:hAnsi="Times New Roman"/>
      <w:b/>
      <w:kern w:val="1"/>
      <w:sz w:val="24"/>
      <w:lang w:eastAsia="ar-SA"/>
    </w:rPr>
  </w:style>
  <w:style w:type="paragraph" w:styleId="Stopka">
    <w:name w:val="footer"/>
    <w:link w:val="StopkaZnak1"/>
    <w:uiPriority w:val="99"/>
    <w:rsid w:val="0060256D"/>
    <w:pPr>
      <w:widowControl w:val="0"/>
      <w:suppressLineNumbers/>
      <w:tabs>
        <w:tab w:val="center" w:pos="4536"/>
        <w:tab w:val="right" w:pos="9072"/>
      </w:tabs>
      <w:suppressAutoHyphens/>
      <w:spacing w:line="100" w:lineRule="atLeast"/>
    </w:pPr>
    <w:rPr>
      <w:rFonts w:ascii="Times New Roman" w:eastAsia="Times New Roman" w:hAnsi="Times New Roman"/>
      <w:kern w:val="1"/>
      <w:sz w:val="24"/>
      <w:szCs w:val="24"/>
      <w:lang w:eastAsia="ar-SA"/>
    </w:rPr>
  </w:style>
  <w:style w:type="character" w:customStyle="1" w:styleId="StopkaZnak1">
    <w:name w:val="Stopka Znak1"/>
    <w:basedOn w:val="Domylnaczcionkaakapitu"/>
    <w:link w:val="Stopka"/>
    <w:uiPriority w:val="99"/>
    <w:rsid w:val="0060256D"/>
    <w:rPr>
      <w:rFonts w:ascii="Times New Roman" w:eastAsia="Times New Roman" w:hAnsi="Times New Roman"/>
      <w:kern w:val="1"/>
      <w:sz w:val="24"/>
      <w:szCs w:val="24"/>
      <w:lang w:val="pl-PL" w:eastAsia="ar-SA" w:bidi="ar-SA"/>
    </w:rPr>
  </w:style>
  <w:style w:type="paragraph" w:customStyle="1" w:styleId="WW-Zwykytekst">
    <w:name w:val="WW-Zwykły tekst"/>
    <w:rsid w:val="0060256D"/>
    <w:pPr>
      <w:widowControl w:val="0"/>
      <w:suppressAutoHyphens/>
      <w:spacing w:line="100" w:lineRule="atLeast"/>
    </w:pPr>
    <w:rPr>
      <w:rFonts w:ascii="Courier New" w:eastAsia="Times New Roman" w:hAnsi="Courier New"/>
      <w:kern w:val="1"/>
      <w:lang w:eastAsia="ar-SA"/>
    </w:rPr>
  </w:style>
  <w:style w:type="paragraph" w:customStyle="1" w:styleId="Tekstpodstawowywcity21">
    <w:name w:val="Tekst podstawowy wcięty 21"/>
    <w:rsid w:val="0060256D"/>
    <w:pPr>
      <w:widowControl w:val="0"/>
      <w:suppressAutoHyphens/>
      <w:spacing w:after="120" w:line="480" w:lineRule="auto"/>
      <w:ind w:left="283"/>
    </w:pPr>
    <w:rPr>
      <w:rFonts w:ascii="Times New Roman" w:eastAsia="Times New Roman" w:hAnsi="Times New Roman"/>
      <w:kern w:val="1"/>
      <w:sz w:val="24"/>
      <w:szCs w:val="24"/>
      <w:lang w:eastAsia="ar-SA"/>
    </w:rPr>
  </w:style>
  <w:style w:type="paragraph" w:customStyle="1" w:styleId="Zwykytekst1">
    <w:name w:val="Zwykły tekst1"/>
    <w:rsid w:val="0060256D"/>
    <w:pPr>
      <w:widowControl w:val="0"/>
      <w:suppressAutoHyphens/>
      <w:spacing w:line="100" w:lineRule="atLeast"/>
    </w:pPr>
    <w:rPr>
      <w:rFonts w:ascii="Courier New" w:eastAsia="Times New Roman" w:hAnsi="Courier New"/>
      <w:kern w:val="1"/>
      <w:lang w:eastAsia="ar-SA"/>
    </w:rPr>
  </w:style>
  <w:style w:type="paragraph" w:styleId="Tekstpodstawowywcity">
    <w:name w:val="Body Text Indent"/>
    <w:link w:val="TekstpodstawowywcityZnak1"/>
    <w:rsid w:val="0060256D"/>
    <w:pPr>
      <w:widowControl w:val="0"/>
      <w:suppressAutoHyphens/>
      <w:spacing w:after="120" w:line="276" w:lineRule="auto"/>
      <w:ind w:left="283"/>
    </w:pPr>
    <w:rPr>
      <w:rFonts w:eastAsia="Lucida Sans Unicode" w:cs="font190"/>
      <w:kern w:val="1"/>
      <w:sz w:val="22"/>
      <w:szCs w:val="22"/>
      <w:lang w:eastAsia="ar-SA"/>
    </w:rPr>
  </w:style>
  <w:style w:type="character" w:customStyle="1" w:styleId="TekstpodstawowywcityZnak1">
    <w:name w:val="Tekst podstawowy wcięty Znak1"/>
    <w:basedOn w:val="Domylnaczcionkaakapitu"/>
    <w:link w:val="Tekstpodstawowywcity"/>
    <w:rsid w:val="0060256D"/>
    <w:rPr>
      <w:rFonts w:eastAsia="Lucida Sans Unicode" w:cs="font190"/>
      <w:kern w:val="1"/>
      <w:sz w:val="22"/>
      <w:szCs w:val="22"/>
      <w:lang w:val="pl-PL" w:eastAsia="ar-SA" w:bidi="ar-SA"/>
    </w:rPr>
  </w:style>
  <w:style w:type="paragraph" w:styleId="Spistreci1">
    <w:name w:val="toc 1"/>
    <w:rsid w:val="0060256D"/>
    <w:pPr>
      <w:widowControl w:val="0"/>
      <w:tabs>
        <w:tab w:val="right" w:leader="dot" w:pos="9637"/>
      </w:tabs>
      <w:suppressAutoHyphens/>
      <w:spacing w:after="100" w:line="276" w:lineRule="auto"/>
    </w:pPr>
    <w:rPr>
      <w:rFonts w:eastAsia="Lucida Sans Unicode" w:cs="font190"/>
      <w:kern w:val="1"/>
      <w:sz w:val="22"/>
      <w:szCs w:val="22"/>
      <w:lang w:eastAsia="ar-SA"/>
    </w:rPr>
  </w:style>
  <w:style w:type="paragraph" w:customStyle="1" w:styleId="Tekstpodstawowy31">
    <w:name w:val="Tekst podstawowy 31"/>
    <w:rsid w:val="0060256D"/>
    <w:pPr>
      <w:widowControl w:val="0"/>
      <w:suppressAutoHyphens/>
      <w:spacing w:after="120" w:line="276" w:lineRule="auto"/>
    </w:pPr>
    <w:rPr>
      <w:rFonts w:eastAsia="Lucida Sans Unicode" w:cs="font190"/>
      <w:kern w:val="1"/>
      <w:sz w:val="16"/>
      <w:szCs w:val="16"/>
      <w:lang w:eastAsia="ar-SA"/>
    </w:rPr>
  </w:style>
  <w:style w:type="paragraph" w:customStyle="1" w:styleId="Tekstprzypisudolnego1">
    <w:name w:val="Tekst przypisu dolnego1"/>
    <w:rsid w:val="0060256D"/>
    <w:pPr>
      <w:widowControl w:val="0"/>
      <w:suppressAutoHyphens/>
      <w:spacing w:line="100" w:lineRule="atLeast"/>
    </w:pPr>
    <w:rPr>
      <w:rFonts w:ascii="Times New Roman" w:eastAsia="Times New Roman" w:hAnsi="Times New Roman"/>
      <w:kern w:val="1"/>
      <w:lang w:eastAsia="ar-SA"/>
    </w:rPr>
  </w:style>
  <w:style w:type="paragraph" w:customStyle="1" w:styleId="Akapitzlist1">
    <w:name w:val="Akapit z listą1"/>
    <w:rsid w:val="0060256D"/>
    <w:pPr>
      <w:widowControl w:val="0"/>
      <w:suppressAutoHyphens/>
      <w:spacing w:after="200" w:line="276" w:lineRule="auto"/>
      <w:ind w:left="720"/>
    </w:pPr>
    <w:rPr>
      <w:rFonts w:eastAsia="Lucida Sans Unicode" w:cs="font190"/>
      <w:kern w:val="1"/>
      <w:sz w:val="22"/>
      <w:szCs w:val="22"/>
      <w:lang w:eastAsia="ar-SA"/>
    </w:rPr>
  </w:style>
  <w:style w:type="paragraph" w:customStyle="1" w:styleId="Bezodstpw1">
    <w:name w:val="Bez odstępów1"/>
    <w:rsid w:val="0060256D"/>
    <w:pPr>
      <w:suppressAutoHyphens/>
      <w:spacing w:line="100" w:lineRule="atLeast"/>
    </w:pPr>
    <w:rPr>
      <w:rFonts w:ascii="Times New Roman" w:eastAsia="Times New Roman" w:hAnsi="Times New Roman"/>
      <w:kern w:val="1"/>
      <w:sz w:val="24"/>
      <w:szCs w:val="24"/>
      <w:lang w:eastAsia="ar-SA"/>
    </w:rPr>
  </w:style>
  <w:style w:type="paragraph" w:customStyle="1" w:styleId="WW-Tekstpodstawowy3">
    <w:name w:val="WW-Tekst podstawowy 3"/>
    <w:rsid w:val="0060256D"/>
    <w:pPr>
      <w:widowControl w:val="0"/>
      <w:suppressAutoHyphens/>
      <w:spacing w:line="100" w:lineRule="atLeast"/>
      <w:jc w:val="both"/>
    </w:pPr>
    <w:rPr>
      <w:rFonts w:ascii="Times New Roman" w:eastAsia="Times New Roman" w:hAnsi="Times New Roman"/>
      <w:kern w:val="1"/>
      <w:sz w:val="26"/>
      <w:lang w:eastAsia="ar-SA"/>
    </w:rPr>
  </w:style>
  <w:style w:type="paragraph" w:customStyle="1" w:styleId="Zawartotabeli">
    <w:name w:val="Zawartość tabeli"/>
    <w:basedOn w:val="Normalny"/>
    <w:rsid w:val="0060256D"/>
    <w:pPr>
      <w:suppressLineNumbers/>
      <w:suppressAutoHyphens/>
    </w:pPr>
    <w:rPr>
      <w:rFonts w:eastAsia="Lucida Sans Unicode" w:cs="font190"/>
      <w:kern w:val="1"/>
      <w:lang w:eastAsia="ar-SA"/>
    </w:rPr>
  </w:style>
  <w:style w:type="paragraph" w:customStyle="1" w:styleId="Nagwektabeli">
    <w:name w:val="Nagłówek tabeli"/>
    <w:basedOn w:val="Zawartotabeli"/>
    <w:rsid w:val="0060256D"/>
    <w:pPr>
      <w:jc w:val="center"/>
    </w:pPr>
    <w:rPr>
      <w:b/>
      <w:bCs/>
    </w:rPr>
  </w:style>
  <w:style w:type="paragraph" w:customStyle="1" w:styleId="pkt">
    <w:name w:val="pkt"/>
    <w:basedOn w:val="Normalny"/>
    <w:rsid w:val="0060256D"/>
    <w:pPr>
      <w:widowControl w:val="0"/>
      <w:suppressAutoHyphens/>
      <w:spacing w:before="60" w:after="60" w:line="240" w:lineRule="auto"/>
      <w:ind w:left="851" w:hanging="295"/>
      <w:jc w:val="both"/>
    </w:pPr>
    <w:rPr>
      <w:rFonts w:ascii="Times New Roman" w:eastAsia="Arial Unicode MS" w:hAnsi="Times New Roman"/>
      <w:kern w:val="1"/>
      <w:sz w:val="24"/>
      <w:szCs w:val="20"/>
      <w:lang w:eastAsia="ar-SA"/>
    </w:rPr>
  </w:style>
  <w:style w:type="paragraph" w:customStyle="1" w:styleId="Standard">
    <w:name w:val="Standard"/>
    <w:rsid w:val="0060256D"/>
    <w:pPr>
      <w:widowControl w:val="0"/>
      <w:suppressAutoHyphens/>
    </w:pPr>
    <w:rPr>
      <w:rFonts w:ascii="Arial" w:eastAsia="Arial" w:hAnsi="Arial" w:cs="Arial"/>
      <w:kern w:val="1"/>
      <w:sz w:val="24"/>
      <w:szCs w:val="24"/>
      <w:lang w:eastAsia="ar-SA"/>
    </w:rPr>
  </w:style>
  <w:style w:type="paragraph" w:styleId="Tekstdymka">
    <w:name w:val="Balloon Text"/>
    <w:basedOn w:val="Normalny"/>
    <w:link w:val="TekstdymkaZnak1"/>
    <w:uiPriority w:val="99"/>
    <w:semiHidden/>
    <w:unhideWhenUsed/>
    <w:rsid w:val="0060256D"/>
    <w:pPr>
      <w:suppressAutoHyphens/>
      <w:spacing w:after="0" w:line="240" w:lineRule="auto"/>
    </w:pPr>
    <w:rPr>
      <w:rFonts w:ascii="Tahoma" w:eastAsia="Lucida Sans Unicode" w:hAnsi="Tahoma" w:cs="Tahoma"/>
      <w:kern w:val="1"/>
      <w:sz w:val="16"/>
      <w:szCs w:val="16"/>
      <w:lang w:eastAsia="ar-SA"/>
    </w:rPr>
  </w:style>
  <w:style w:type="character" w:customStyle="1" w:styleId="TekstdymkaZnak1">
    <w:name w:val="Tekst dymka Znak1"/>
    <w:basedOn w:val="Domylnaczcionkaakapitu"/>
    <w:link w:val="Tekstdymka"/>
    <w:uiPriority w:val="99"/>
    <w:semiHidden/>
    <w:rsid w:val="0060256D"/>
    <w:rPr>
      <w:rFonts w:ascii="Tahoma" w:eastAsia="Lucida Sans Unicode" w:hAnsi="Tahoma" w:cs="Tahoma"/>
      <w:kern w:val="1"/>
      <w:sz w:val="16"/>
      <w:szCs w:val="16"/>
      <w:lang w:eastAsia="ar-SA"/>
    </w:rPr>
  </w:style>
  <w:style w:type="paragraph" w:styleId="Akapitzlist">
    <w:name w:val="List Paragraph"/>
    <w:basedOn w:val="Normalny"/>
    <w:qFormat/>
    <w:rsid w:val="0060256D"/>
    <w:pPr>
      <w:suppressAutoHyphens/>
      <w:ind w:left="720"/>
      <w:contextualSpacing/>
    </w:pPr>
    <w:rPr>
      <w:rFonts w:eastAsia="Lucida Sans Unicode" w:cs="font190"/>
      <w:kern w:val="1"/>
      <w:lang w:eastAsia="ar-SA"/>
    </w:rPr>
  </w:style>
  <w:style w:type="paragraph" w:styleId="Bezodstpw">
    <w:name w:val="No Spacing"/>
    <w:uiPriority w:val="1"/>
    <w:qFormat/>
    <w:rsid w:val="0060256D"/>
    <w:rPr>
      <w:rFonts w:ascii="Times New Roman" w:eastAsia="Times New Roman" w:hAnsi="Times New Roman"/>
      <w:sz w:val="24"/>
      <w:szCs w:val="24"/>
    </w:rPr>
  </w:style>
  <w:style w:type="table" w:styleId="Tabela-Siatka">
    <w:name w:val="Table Grid"/>
    <w:basedOn w:val="Standardowy"/>
    <w:uiPriority w:val="59"/>
    <w:rsid w:val="006025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2">
    <w:name w:val="Body Text 2"/>
    <w:basedOn w:val="Normalny"/>
    <w:link w:val="Tekstpodstawowy2Znak1"/>
    <w:uiPriority w:val="99"/>
    <w:unhideWhenUsed/>
    <w:rsid w:val="0060256D"/>
    <w:pPr>
      <w:suppressAutoHyphens/>
      <w:spacing w:after="120" w:line="480" w:lineRule="auto"/>
    </w:pPr>
    <w:rPr>
      <w:rFonts w:eastAsia="Lucida Sans Unicode" w:cs="font190"/>
      <w:kern w:val="1"/>
      <w:lang w:eastAsia="ar-SA"/>
    </w:rPr>
  </w:style>
  <w:style w:type="character" w:customStyle="1" w:styleId="Tekstpodstawowy2Znak1">
    <w:name w:val="Tekst podstawowy 2 Znak1"/>
    <w:basedOn w:val="Domylnaczcionkaakapitu"/>
    <w:link w:val="Tekstpodstawowy2"/>
    <w:uiPriority w:val="99"/>
    <w:rsid w:val="0060256D"/>
    <w:rPr>
      <w:rFonts w:ascii="Calibri" w:eastAsia="Lucida Sans Unicode" w:hAnsi="Calibri" w:cs="font190"/>
      <w:kern w:val="1"/>
      <w:lang w:eastAsia="ar-SA"/>
    </w:rPr>
  </w:style>
  <w:style w:type="paragraph" w:styleId="Nagwek">
    <w:name w:val="header"/>
    <w:basedOn w:val="Normalny"/>
    <w:link w:val="NagwekZnak1"/>
    <w:uiPriority w:val="99"/>
    <w:unhideWhenUsed/>
    <w:rsid w:val="0060256D"/>
    <w:pPr>
      <w:tabs>
        <w:tab w:val="center" w:pos="4536"/>
        <w:tab w:val="right" w:pos="9072"/>
      </w:tabs>
      <w:suppressAutoHyphens/>
    </w:pPr>
    <w:rPr>
      <w:rFonts w:eastAsia="Lucida Sans Unicode" w:cs="font190"/>
      <w:kern w:val="1"/>
      <w:lang w:eastAsia="ar-SA"/>
    </w:rPr>
  </w:style>
  <w:style w:type="character" w:customStyle="1" w:styleId="NagwekZnak1">
    <w:name w:val="Nagłówek Znak1"/>
    <w:basedOn w:val="Domylnaczcionkaakapitu"/>
    <w:link w:val="Nagwek"/>
    <w:uiPriority w:val="99"/>
    <w:rsid w:val="0060256D"/>
    <w:rPr>
      <w:rFonts w:ascii="Calibri" w:eastAsia="Lucida Sans Unicode" w:hAnsi="Calibri" w:cs="font190"/>
      <w:kern w:val="1"/>
      <w:lang w:eastAsia="ar-SA"/>
    </w:rPr>
  </w:style>
  <w:style w:type="paragraph" w:styleId="Tekstpodstawowywcity2">
    <w:name w:val="Body Text Indent 2"/>
    <w:basedOn w:val="Normalny"/>
    <w:link w:val="Tekstpodstawowywcity2Znak1"/>
    <w:unhideWhenUsed/>
    <w:rsid w:val="0060256D"/>
    <w:pPr>
      <w:suppressAutoHyphens/>
      <w:spacing w:after="120" w:line="480" w:lineRule="auto"/>
      <w:ind w:left="283"/>
    </w:pPr>
    <w:rPr>
      <w:rFonts w:eastAsia="Lucida Sans Unicode" w:cs="font190"/>
      <w:kern w:val="1"/>
      <w:lang w:eastAsia="ar-SA"/>
    </w:rPr>
  </w:style>
  <w:style w:type="character" w:customStyle="1" w:styleId="Tekstpodstawowywcity2Znak1">
    <w:name w:val="Tekst podstawowy wcięty 2 Znak1"/>
    <w:basedOn w:val="Domylnaczcionkaakapitu"/>
    <w:link w:val="Tekstpodstawowywcity2"/>
    <w:rsid w:val="0060256D"/>
    <w:rPr>
      <w:rFonts w:ascii="Calibri" w:eastAsia="Lucida Sans Unicode" w:hAnsi="Calibri" w:cs="font190"/>
      <w:kern w:val="1"/>
      <w:lang w:eastAsia="ar-SA"/>
    </w:rPr>
  </w:style>
  <w:style w:type="paragraph" w:styleId="NormalnyWeb">
    <w:name w:val="Normal (Web)"/>
    <w:basedOn w:val="Normalny"/>
    <w:uiPriority w:val="99"/>
    <w:unhideWhenUsed/>
    <w:rsid w:val="0060256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harStyle9">
    <w:name w:val="Char Style 9"/>
    <w:basedOn w:val="Domylnaczcionkaakapitu"/>
    <w:link w:val="Style8"/>
    <w:uiPriority w:val="99"/>
    <w:rsid w:val="0060256D"/>
    <w:rPr>
      <w:spacing w:val="6"/>
      <w:sz w:val="17"/>
      <w:szCs w:val="17"/>
      <w:shd w:val="clear" w:color="auto" w:fill="FFFFFF"/>
    </w:rPr>
  </w:style>
  <w:style w:type="paragraph" w:customStyle="1" w:styleId="Style8">
    <w:name w:val="Style 8"/>
    <w:basedOn w:val="Normalny"/>
    <w:link w:val="CharStyle9"/>
    <w:uiPriority w:val="99"/>
    <w:rsid w:val="0060256D"/>
    <w:pPr>
      <w:widowControl w:val="0"/>
      <w:shd w:val="clear" w:color="auto" w:fill="FFFFFF"/>
      <w:spacing w:after="540" w:line="240" w:lineRule="atLeast"/>
      <w:ind w:hanging="600"/>
      <w:jc w:val="right"/>
    </w:pPr>
    <w:rPr>
      <w:spacing w:val="6"/>
      <w:sz w:val="17"/>
      <w:szCs w:val="17"/>
    </w:rPr>
  </w:style>
  <w:style w:type="paragraph" w:styleId="Tekstpodstawowywcity3">
    <w:name w:val="Body Text Indent 3"/>
    <w:basedOn w:val="Normalny"/>
    <w:link w:val="Tekstpodstawowywcity3Znak"/>
    <w:semiHidden/>
    <w:unhideWhenUsed/>
    <w:rsid w:val="0060256D"/>
    <w:pPr>
      <w:suppressAutoHyphens/>
      <w:spacing w:after="120"/>
      <w:ind w:left="283"/>
    </w:pPr>
    <w:rPr>
      <w:rFonts w:eastAsia="Lucida Sans Unicode" w:cs="font190"/>
      <w:kern w:val="1"/>
      <w:sz w:val="16"/>
      <w:szCs w:val="16"/>
      <w:lang w:eastAsia="ar-SA"/>
    </w:rPr>
  </w:style>
  <w:style w:type="character" w:customStyle="1" w:styleId="Tekstpodstawowywcity3Znak">
    <w:name w:val="Tekst podstawowy wcięty 3 Znak"/>
    <w:basedOn w:val="Domylnaczcionkaakapitu"/>
    <w:link w:val="Tekstpodstawowywcity3"/>
    <w:semiHidden/>
    <w:rsid w:val="0060256D"/>
    <w:rPr>
      <w:rFonts w:ascii="Calibri" w:eastAsia="Lucida Sans Unicode" w:hAnsi="Calibri" w:cs="font190"/>
      <w:kern w:val="1"/>
      <w:sz w:val="16"/>
      <w:szCs w:val="16"/>
      <w:lang w:eastAsia="ar-SA"/>
    </w:rPr>
  </w:style>
  <w:style w:type="paragraph" w:customStyle="1" w:styleId="ZnakZnakZnakZnakZnakZnak">
    <w:name w:val="Znak Znak Znak Znak Znak Znak"/>
    <w:basedOn w:val="Normalny"/>
    <w:rsid w:val="00773D5D"/>
    <w:pPr>
      <w:suppressAutoHyphens/>
      <w:spacing w:after="0" w:line="240" w:lineRule="auto"/>
    </w:pPr>
    <w:rPr>
      <w:rFonts w:ascii="Arial" w:eastAsia="Times New Roman" w:hAnsi="Arial" w:cs="Arial"/>
      <w:sz w:val="24"/>
      <w:szCs w:val="24"/>
      <w:lang w:eastAsia="ar-SA"/>
    </w:rPr>
  </w:style>
  <w:style w:type="paragraph" w:customStyle="1" w:styleId="tekst">
    <w:name w:val="tekst"/>
    <w:basedOn w:val="Normalny"/>
    <w:uiPriority w:val="99"/>
    <w:rsid w:val="00C4176A"/>
    <w:pPr>
      <w:suppressLineNumbers/>
      <w:suppressAutoHyphens/>
      <w:spacing w:before="60" w:after="60" w:line="240" w:lineRule="auto"/>
      <w:jc w:val="both"/>
    </w:pPr>
    <w:rPr>
      <w:rFonts w:ascii="Times New Roman" w:eastAsia="Times New Roman" w:hAnsi="Times New Roman"/>
      <w:sz w:val="24"/>
      <w:szCs w:val="24"/>
      <w:lang w:eastAsia="ar-SA"/>
    </w:rPr>
  </w:style>
  <w:style w:type="paragraph" w:customStyle="1" w:styleId="Style1">
    <w:name w:val="Style 1"/>
    <w:uiPriority w:val="99"/>
    <w:rsid w:val="00C4176A"/>
    <w:pPr>
      <w:widowControl w:val="0"/>
      <w:suppressAutoHyphens/>
      <w:autoSpaceDE w:val="0"/>
    </w:pPr>
    <w:rPr>
      <w:rFonts w:ascii="Times New Roman" w:eastAsia="Times New Roman" w:hAnsi="Times New Roman"/>
      <w:lang w:eastAsia="ar-SA"/>
    </w:rPr>
  </w:style>
  <w:style w:type="character" w:styleId="UyteHipercze">
    <w:name w:val="FollowedHyperlink"/>
    <w:basedOn w:val="Domylnaczcionkaakapitu"/>
    <w:uiPriority w:val="99"/>
    <w:semiHidden/>
    <w:unhideWhenUsed/>
    <w:rsid w:val="008B14D1"/>
    <w:rPr>
      <w:color w:val="800080"/>
      <w:u w:val="single"/>
    </w:rPr>
  </w:style>
  <w:style w:type="paragraph" w:customStyle="1" w:styleId="msonormal0">
    <w:name w:val="msonormal"/>
    <w:basedOn w:val="Normalny"/>
    <w:rsid w:val="00945A7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rsid w:val="00945A73"/>
    <w:pP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66">
    <w:name w:val="xl66"/>
    <w:basedOn w:val="Normalny"/>
    <w:rsid w:val="00945A73"/>
    <w:pP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67">
    <w:name w:val="xl67"/>
    <w:basedOn w:val="Normalny"/>
    <w:rsid w:val="00945A73"/>
    <w:pP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68">
    <w:name w:val="xl68"/>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69">
    <w:name w:val="xl69"/>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pl-PL"/>
    </w:rPr>
  </w:style>
  <w:style w:type="paragraph" w:customStyle="1" w:styleId="xl70">
    <w:name w:val="xl70"/>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71">
    <w:name w:val="xl71"/>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72">
    <w:name w:val="xl72"/>
    <w:basedOn w:val="Normalny"/>
    <w:rsid w:val="00945A73"/>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i/>
      <w:iCs/>
      <w:color w:val="000000"/>
      <w:sz w:val="18"/>
      <w:szCs w:val="18"/>
      <w:lang w:eastAsia="pl-PL"/>
    </w:rPr>
  </w:style>
  <w:style w:type="paragraph" w:customStyle="1" w:styleId="xl73">
    <w:name w:val="xl73"/>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74">
    <w:name w:val="xl74"/>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75">
    <w:name w:val="xl75"/>
    <w:basedOn w:val="Normalny"/>
    <w:rsid w:val="00945A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76">
    <w:name w:val="xl76"/>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color w:val="000000"/>
      <w:sz w:val="18"/>
      <w:szCs w:val="18"/>
      <w:lang w:eastAsia="pl-PL"/>
    </w:rPr>
  </w:style>
  <w:style w:type="paragraph" w:customStyle="1" w:styleId="xl77">
    <w:name w:val="xl77"/>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color w:val="000000"/>
      <w:sz w:val="18"/>
      <w:szCs w:val="18"/>
      <w:lang w:eastAsia="pl-PL"/>
    </w:rPr>
  </w:style>
  <w:style w:type="paragraph" w:customStyle="1" w:styleId="xl78">
    <w:name w:val="xl78"/>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color w:val="000000"/>
      <w:sz w:val="18"/>
      <w:szCs w:val="18"/>
      <w:lang w:eastAsia="pl-PL"/>
    </w:rPr>
  </w:style>
  <w:style w:type="paragraph" w:customStyle="1" w:styleId="xl79">
    <w:name w:val="xl79"/>
    <w:basedOn w:val="Normalny"/>
    <w:rsid w:val="00945A73"/>
    <w:pPr>
      <w:spacing w:before="100" w:beforeAutospacing="1" w:after="100" w:afterAutospacing="1" w:line="240" w:lineRule="auto"/>
      <w:jc w:val="center"/>
      <w:textAlignment w:val="center"/>
    </w:pPr>
    <w:rPr>
      <w:rFonts w:ascii="Tahoma" w:eastAsia="Times New Roman" w:hAnsi="Tahoma" w:cs="Tahoma"/>
      <w:i/>
      <w:iCs/>
      <w:sz w:val="18"/>
      <w:szCs w:val="18"/>
      <w:lang w:eastAsia="pl-PL"/>
    </w:rPr>
  </w:style>
  <w:style w:type="paragraph" w:customStyle="1" w:styleId="xl80">
    <w:name w:val="xl80"/>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pl-PL"/>
    </w:rPr>
  </w:style>
  <w:style w:type="paragraph" w:customStyle="1" w:styleId="xl81">
    <w:name w:val="xl81"/>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82">
    <w:name w:val="xl82"/>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83">
    <w:name w:val="xl83"/>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84">
    <w:name w:val="xl84"/>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85">
    <w:name w:val="xl85"/>
    <w:basedOn w:val="Normalny"/>
    <w:rsid w:val="00945A73"/>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86">
    <w:name w:val="xl86"/>
    <w:basedOn w:val="Normalny"/>
    <w:rsid w:val="00945A73"/>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i/>
      <w:iCs/>
      <w:color w:val="000000"/>
      <w:sz w:val="18"/>
      <w:szCs w:val="18"/>
      <w:lang w:eastAsia="pl-PL"/>
    </w:rPr>
  </w:style>
  <w:style w:type="paragraph" w:customStyle="1" w:styleId="xl87">
    <w:name w:val="xl87"/>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88">
    <w:name w:val="xl88"/>
    <w:basedOn w:val="Normalny"/>
    <w:rsid w:val="00945A7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89">
    <w:name w:val="xl89"/>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90">
    <w:name w:val="xl90"/>
    <w:basedOn w:val="Normalny"/>
    <w:rsid w:val="00945A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91">
    <w:name w:val="xl91"/>
    <w:basedOn w:val="Normalny"/>
    <w:rsid w:val="00945A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92">
    <w:name w:val="xl92"/>
    <w:basedOn w:val="Normalny"/>
    <w:rsid w:val="00945A7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pl-PL"/>
    </w:rPr>
  </w:style>
  <w:style w:type="paragraph" w:customStyle="1" w:styleId="xl93">
    <w:name w:val="xl93"/>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94">
    <w:name w:val="xl94"/>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95">
    <w:name w:val="xl95"/>
    <w:basedOn w:val="Normalny"/>
    <w:rsid w:val="00945A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96">
    <w:name w:val="xl96"/>
    <w:basedOn w:val="Normalny"/>
    <w:rsid w:val="00945A73"/>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i/>
      <w:iCs/>
      <w:color w:val="000000"/>
      <w:sz w:val="18"/>
      <w:szCs w:val="18"/>
      <w:lang w:eastAsia="pl-PL"/>
    </w:rPr>
  </w:style>
  <w:style w:type="paragraph" w:customStyle="1" w:styleId="xl97">
    <w:name w:val="xl97"/>
    <w:basedOn w:val="Normalny"/>
    <w:rsid w:val="00945A73"/>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i/>
      <w:iCs/>
      <w:color w:val="000000"/>
      <w:sz w:val="18"/>
      <w:szCs w:val="18"/>
      <w:lang w:eastAsia="pl-PL"/>
    </w:rPr>
  </w:style>
  <w:style w:type="paragraph" w:customStyle="1" w:styleId="xl98">
    <w:name w:val="xl98"/>
    <w:basedOn w:val="Normalny"/>
    <w:rsid w:val="00945A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99">
    <w:name w:val="xl99"/>
    <w:basedOn w:val="Normalny"/>
    <w:rsid w:val="00945A73"/>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00">
    <w:name w:val="xl100"/>
    <w:basedOn w:val="Normalny"/>
    <w:rsid w:val="00945A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01">
    <w:name w:val="xl101"/>
    <w:basedOn w:val="Normalny"/>
    <w:rsid w:val="00945A73"/>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i/>
      <w:iCs/>
      <w:color w:val="000000"/>
      <w:sz w:val="18"/>
      <w:szCs w:val="18"/>
      <w:lang w:eastAsia="pl-PL"/>
    </w:rPr>
  </w:style>
  <w:style w:type="paragraph" w:customStyle="1" w:styleId="xl102">
    <w:name w:val="xl102"/>
    <w:basedOn w:val="Normalny"/>
    <w:rsid w:val="00945A73"/>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i/>
      <w:iCs/>
      <w:color w:val="000000"/>
      <w:sz w:val="18"/>
      <w:szCs w:val="18"/>
      <w:lang w:eastAsia="pl-PL"/>
    </w:rPr>
  </w:style>
  <w:style w:type="paragraph" w:customStyle="1" w:styleId="xl103">
    <w:name w:val="xl103"/>
    <w:basedOn w:val="Normalny"/>
    <w:rsid w:val="00945A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04">
    <w:name w:val="xl104"/>
    <w:basedOn w:val="Normalny"/>
    <w:rsid w:val="00945A73"/>
    <w:pPr>
      <w:pBdr>
        <w:top w:val="single" w:sz="4" w:space="0" w:color="auto"/>
      </w:pBdr>
      <w:spacing w:before="100" w:beforeAutospacing="1" w:after="100" w:afterAutospacing="1" w:line="240" w:lineRule="auto"/>
      <w:jc w:val="both"/>
      <w:textAlignment w:val="center"/>
    </w:pPr>
    <w:rPr>
      <w:rFonts w:ascii="Tahoma" w:eastAsia="Times New Roman" w:hAnsi="Tahoma" w:cs="Tahoma"/>
      <w:color w:val="000000"/>
      <w:sz w:val="18"/>
      <w:szCs w:val="18"/>
      <w:lang w:eastAsia="pl-PL"/>
    </w:rPr>
  </w:style>
  <w:style w:type="paragraph" w:customStyle="1" w:styleId="xl105">
    <w:name w:val="xl105"/>
    <w:basedOn w:val="Normalny"/>
    <w:rsid w:val="00945A73"/>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pl-PL"/>
    </w:rPr>
  </w:style>
  <w:style w:type="paragraph" w:customStyle="1" w:styleId="xl106">
    <w:name w:val="xl106"/>
    <w:basedOn w:val="Normalny"/>
    <w:rsid w:val="00945A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07">
    <w:name w:val="xl107"/>
    <w:basedOn w:val="Normalny"/>
    <w:rsid w:val="00945A7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08">
    <w:name w:val="xl108"/>
    <w:basedOn w:val="Normalny"/>
    <w:rsid w:val="00945A73"/>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09">
    <w:name w:val="xl109"/>
    <w:basedOn w:val="Normalny"/>
    <w:rsid w:val="00945A7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color w:val="000000"/>
      <w:sz w:val="18"/>
      <w:szCs w:val="18"/>
      <w:lang w:eastAsia="pl-PL"/>
    </w:rPr>
  </w:style>
  <w:style w:type="paragraph" w:customStyle="1" w:styleId="xl110">
    <w:name w:val="xl110"/>
    <w:basedOn w:val="Normalny"/>
    <w:rsid w:val="00945A7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000000"/>
      <w:sz w:val="18"/>
      <w:szCs w:val="18"/>
      <w:lang w:eastAsia="pl-PL"/>
    </w:rPr>
  </w:style>
  <w:style w:type="paragraph" w:customStyle="1" w:styleId="xl111">
    <w:name w:val="xl111"/>
    <w:basedOn w:val="Normalny"/>
    <w:rsid w:val="00945A73"/>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pl-PL"/>
    </w:rPr>
  </w:style>
  <w:style w:type="paragraph" w:customStyle="1" w:styleId="xl112">
    <w:name w:val="xl112"/>
    <w:basedOn w:val="Normalny"/>
    <w:rsid w:val="00945A73"/>
    <w:pP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13">
    <w:name w:val="xl113"/>
    <w:basedOn w:val="Normalny"/>
    <w:rsid w:val="00945A73"/>
    <w:pP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63">
    <w:name w:val="xl63"/>
    <w:basedOn w:val="Normalny"/>
    <w:rsid w:val="00C44477"/>
    <w:pPr>
      <w:spacing w:before="100" w:beforeAutospacing="1" w:after="100" w:afterAutospacing="1" w:line="240" w:lineRule="auto"/>
      <w:textAlignment w:val="center"/>
    </w:pPr>
    <w:rPr>
      <w:rFonts w:ascii="Tahoma" w:eastAsia="Times New Roman" w:hAnsi="Tahoma" w:cs="Tahoma"/>
      <w:sz w:val="18"/>
      <w:szCs w:val="18"/>
      <w:lang w:eastAsia="pl-PL"/>
    </w:rPr>
  </w:style>
  <w:style w:type="paragraph" w:customStyle="1" w:styleId="xl64">
    <w:name w:val="xl64"/>
    <w:basedOn w:val="Normalny"/>
    <w:rsid w:val="00C44477"/>
    <w:pP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mainpub">
    <w:name w:val="mainpub"/>
    <w:basedOn w:val="Normalny"/>
    <w:rsid w:val="004824E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629220">
      <w:bodyDiv w:val="1"/>
      <w:marLeft w:val="0"/>
      <w:marRight w:val="0"/>
      <w:marTop w:val="0"/>
      <w:marBottom w:val="0"/>
      <w:divBdr>
        <w:top w:val="none" w:sz="0" w:space="0" w:color="auto"/>
        <w:left w:val="none" w:sz="0" w:space="0" w:color="auto"/>
        <w:bottom w:val="none" w:sz="0" w:space="0" w:color="auto"/>
        <w:right w:val="none" w:sz="0" w:space="0" w:color="auto"/>
      </w:divBdr>
    </w:div>
    <w:div w:id="1835493510">
      <w:bodyDiv w:val="1"/>
      <w:marLeft w:val="0"/>
      <w:marRight w:val="0"/>
      <w:marTop w:val="0"/>
      <w:marBottom w:val="0"/>
      <w:divBdr>
        <w:top w:val="none" w:sz="0" w:space="0" w:color="auto"/>
        <w:left w:val="none" w:sz="0" w:space="0" w:color="auto"/>
        <w:bottom w:val="none" w:sz="0" w:space="0" w:color="auto"/>
        <w:right w:val="none" w:sz="0" w:space="0" w:color="auto"/>
      </w:divBdr>
    </w:div>
    <w:div w:id="1940790387">
      <w:bodyDiv w:val="1"/>
      <w:marLeft w:val="0"/>
      <w:marRight w:val="0"/>
      <w:marTop w:val="0"/>
      <w:marBottom w:val="0"/>
      <w:divBdr>
        <w:top w:val="none" w:sz="0" w:space="0" w:color="auto"/>
        <w:left w:val="none" w:sz="0" w:space="0" w:color="auto"/>
        <w:bottom w:val="none" w:sz="0" w:space="0" w:color="auto"/>
        <w:right w:val="none" w:sz="0" w:space="0" w:color="auto"/>
      </w:divBdr>
    </w:div>
    <w:div w:id="21146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ksiegowosc@ksiaznica.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kmjqgi2d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5F4B-D88D-4209-B64D-EB2AFE80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24</Pages>
  <Words>7377</Words>
  <Characters>44266</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Ksiaznica Pomorska</Company>
  <LinksUpToDate>false</LinksUpToDate>
  <CharactersWithSpaces>51540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Anna Wites</cp:lastModifiedBy>
  <cp:revision>26</cp:revision>
  <cp:lastPrinted>2020-11-10T09:03:00Z</cp:lastPrinted>
  <dcterms:created xsi:type="dcterms:W3CDTF">2016-12-28T12:22:00Z</dcterms:created>
  <dcterms:modified xsi:type="dcterms:W3CDTF">2020-11-10T09:03:00Z</dcterms:modified>
</cp:coreProperties>
</file>