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CFC" w:rsidRPr="00653CFC" w:rsidRDefault="00653CFC" w:rsidP="00653CFC">
      <w:r w:rsidRPr="00653CFC">
        <w:t xml:space="preserve">                                                                                 </w:t>
      </w:r>
      <w:r>
        <w:t xml:space="preserve">                           </w:t>
      </w:r>
      <w:r w:rsidR="009248A0">
        <w:t xml:space="preserve">           </w:t>
      </w:r>
      <w:r w:rsidRPr="00653CFC">
        <w:t xml:space="preserve">   Szczecin, 31-03-2022 r.                                                                                       </w:t>
      </w:r>
    </w:p>
    <w:p w:rsidR="00653CFC" w:rsidRDefault="00653CFC" w:rsidP="00653CFC">
      <w:pPr>
        <w:rPr>
          <w:sz w:val="28"/>
        </w:rPr>
      </w:pPr>
    </w:p>
    <w:p w:rsidR="00653CFC" w:rsidRPr="00653CFC" w:rsidRDefault="00653CFC" w:rsidP="00653CFC">
      <w:r w:rsidRPr="00653CFC">
        <w:t xml:space="preserve">Książnica Pomorska                                                    </w:t>
      </w:r>
    </w:p>
    <w:p w:rsidR="00653CFC" w:rsidRPr="00653CFC" w:rsidRDefault="00653CFC" w:rsidP="00653CFC">
      <w:r w:rsidRPr="00653CFC">
        <w:t>Im. Stanisława Staszica</w:t>
      </w:r>
    </w:p>
    <w:p w:rsidR="00653CFC" w:rsidRPr="00653CFC" w:rsidRDefault="00653CFC" w:rsidP="00653CFC">
      <w:r w:rsidRPr="00653CFC">
        <w:t xml:space="preserve">70-205 Szczecin </w:t>
      </w:r>
    </w:p>
    <w:p w:rsidR="00653CFC" w:rsidRPr="00653CFC" w:rsidRDefault="00653CFC" w:rsidP="00653CFC">
      <w:r w:rsidRPr="00653CFC">
        <w:t xml:space="preserve">ul. Podgórna 15/16 </w:t>
      </w:r>
    </w:p>
    <w:p w:rsidR="00653CFC" w:rsidRPr="00653CFC" w:rsidRDefault="00653CFC" w:rsidP="00653CFC"/>
    <w:p w:rsidR="00653CFC" w:rsidRDefault="00653CFC" w:rsidP="00653CFC">
      <w:pPr>
        <w:rPr>
          <w:sz w:val="28"/>
        </w:rPr>
      </w:pPr>
    </w:p>
    <w:p w:rsidR="00653CFC" w:rsidRDefault="00653CFC" w:rsidP="00653CFC">
      <w:r w:rsidRPr="00653CFC">
        <w:t xml:space="preserve">         Książnica Pomorska w Szczecinie proponuje do sprzedaży defibrylator typ</w:t>
      </w:r>
      <w:r>
        <w:t xml:space="preserve"> </w:t>
      </w:r>
      <w:proofErr w:type="spellStart"/>
      <w:r>
        <w:t>L</w:t>
      </w:r>
      <w:r w:rsidRPr="00653CFC">
        <w:t>ifepak</w:t>
      </w:r>
      <w:proofErr w:type="spellEnd"/>
      <w:r w:rsidRPr="00653CFC">
        <w:t xml:space="preserve"> CR</w:t>
      </w:r>
      <w:r>
        <w:t>. Sprzęt jest niesprawny</w:t>
      </w:r>
      <w:r w:rsidR="009248A0">
        <w:t>.</w:t>
      </w:r>
    </w:p>
    <w:p w:rsidR="00653CFC" w:rsidRPr="00653CFC" w:rsidRDefault="00653CFC" w:rsidP="00653CFC">
      <w:r w:rsidRPr="00653CFC">
        <w:t>Osoby zainteresowane kupnem prosimy o kontakt z Działem Administracyjno</w:t>
      </w:r>
      <w:r>
        <w:t>-Gospodarczym</w:t>
      </w:r>
      <w:r w:rsidRPr="00653CFC">
        <w:t xml:space="preserve"> do dnia </w:t>
      </w:r>
      <w:r>
        <w:t>15</w:t>
      </w:r>
      <w:r w:rsidRPr="00653CFC">
        <w:t>.0</w:t>
      </w:r>
      <w:r>
        <w:t>4</w:t>
      </w:r>
      <w:r w:rsidRPr="00653CFC">
        <w:t>.20</w:t>
      </w:r>
      <w:r>
        <w:t>22</w:t>
      </w:r>
      <w:r w:rsidRPr="00653CFC">
        <w:t xml:space="preserve"> r.</w:t>
      </w:r>
      <w:r w:rsidR="009248A0">
        <w:t>,</w:t>
      </w:r>
      <w:bookmarkStart w:id="0" w:name="_GoBack"/>
      <w:bookmarkEnd w:id="0"/>
      <w:r w:rsidRPr="00653CFC">
        <w:t xml:space="preserve">  telefon 48</w:t>
      </w:r>
      <w:r w:rsidR="00040767">
        <w:t xml:space="preserve"> </w:t>
      </w:r>
      <w:r w:rsidRPr="00653CFC">
        <w:t xml:space="preserve">19-314.  </w:t>
      </w:r>
    </w:p>
    <w:p w:rsidR="00653CFC" w:rsidRPr="00653CFC" w:rsidRDefault="00653CFC" w:rsidP="00653CFC">
      <w:r w:rsidRPr="00653CFC">
        <w:t xml:space="preserve">                                                                                                                           </w:t>
      </w:r>
    </w:p>
    <w:p w:rsidR="00FA3D17" w:rsidRDefault="00FA3D17"/>
    <w:sectPr w:rsidR="00FA3D17" w:rsidSect="009248A0">
      <w:pgSz w:w="11906" w:h="8391" w:orient="landscape" w:code="11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53CFC"/>
    <w:rsid w:val="00040767"/>
    <w:rsid w:val="00653CFC"/>
    <w:rsid w:val="009248A0"/>
    <w:rsid w:val="00FA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2453"/>
  <w15:chartTrackingRefBased/>
  <w15:docId w15:val="{71A4A32D-6DBD-4224-8277-FBE9B22A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Wiśniewska</dc:creator>
  <cp:keywords/>
  <dc:description/>
  <cp:lastModifiedBy>Irena Wiśniewska</cp:lastModifiedBy>
  <cp:revision>2</cp:revision>
  <cp:lastPrinted>2022-03-30T06:29:00Z</cp:lastPrinted>
  <dcterms:created xsi:type="dcterms:W3CDTF">2022-03-29T12:18:00Z</dcterms:created>
  <dcterms:modified xsi:type="dcterms:W3CDTF">2022-03-30T06:30:00Z</dcterms:modified>
</cp:coreProperties>
</file>